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1E0" w:firstRow="1" w:lastRow="1" w:firstColumn="1" w:lastColumn="1" w:noHBand="0" w:noVBand="0"/>
      </w:tblPr>
      <w:tblGrid>
        <w:gridCol w:w="5387"/>
        <w:gridCol w:w="4111"/>
      </w:tblGrid>
      <w:tr w:rsidR="00221299" w:rsidTr="003F5D26">
        <w:trPr>
          <w:trHeight w:val="2337"/>
        </w:trPr>
        <w:tc>
          <w:tcPr>
            <w:tcW w:w="5387" w:type="dxa"/>
          </w:tcPr>
          <w:p w:rsidR="00221299" w:rsidRDefault="00221299" w:rsidP="00372FBF">
            <w:pPr>
              <w:widowControl w:val="0"/>
              <w:suppressAutoHyphens/>
            </w:pPr>
          </w:p>
        </w:tc>
        <w:tc>
          <w:tcPr>
            <w:tcW w:w="4111" w:type="dxa"/>
          </w:tcPr>
          <w:p w:rsidR="00221299" w:rsidRDefault="00221299" w:rsidP="0014488A">
            <w:pPr>
              <w:widowControl w:val="0"/>
              <w:suppressAutoHyphens/>
              <w:spacing w:line="240" w:lineRule="auto"/>
              <w:ind w:right="34" w:firstLine="0"/>
              <w:rPr>
                <w:sz w:val="28"/>
                <w:szCs w:val="28"/>
              </w:rPr>
            </w:pPr>
            <w:r w:rsidRPr="00F15753">
              <w:rPr>
                <w:sz w:val="28"/>
                <w:szCs w:val="28"/>
              </w:rPr>
              <w:t>Приложение</w:t>
            </w:r>
          </w:p>
          <w:p w:rsidR="00221299" w:rsidRPr="00EC0271" w:rsidRDefault="00221299" w:rsidP="0014488A">
            <w:pPr>
              <w:widowControl w:val="0"/>
              <w:suppressAutoHyphens/>
              <w:spacing w:line="240" w:lineRule="auto"/>
              <w:ind w:right="34" w:firstLine="0"/>
              <w:rPr>
                <w:sz w:val="28"/>
                <w:szCs w:val="28"/>
              </w:rPr>
            </w:pPr>
          </w:p>
          <w:p w:rsidR="00221299" w:rsidRPr="00F15753" w:rsidRDefault="00221299" w:rsidP="0014488A">
            <w:pPr>
              <w:widowControl w:val="0"/>
              <w:suppressAutoHyphens/>
              <w:spacing w:line="240" w:lineRule="auto"/>
              <w:ind w:right="34" w:firstLine="0"/>
              <w:rPr>
                <w:sz w:val="28"/>
                <w:szCs w:val="28"/>
              </w:rPr>
            </w:pPr>
            <w:r w:rsidRPr="00F15753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221299" w:rsidRPr="00F15753" w:rsidRDefault="00221299" w:rsidP="0014488A">
            <w:pPr>
              <w:widowControl w:val="0"/>
              <w:suppressAutoHyphens/>
              <w:spacing w:line="240" w:lineRule="auto"/>
              <w:ind w:right="34" w:firstLine="0"/>
              <w:rPr>
                <w:sz w:val="28"/>
                <w:szCs w:val="28"/>
              </w:rPr>
            </w:pPr>
          </w:p>
          <w:p w:rsidR="00221299" w:rsidRPr="00F15753" w:rsidRDefault="00221299" w:rsidP="0014488A">
            <w:pPr>
              <w:widowControl w:val="0"/>
              <w:suppressAutoHyphens/>
              <w:spacing w:line="240" w:lineRule="auto"/>
              <w:ind w:right="34" w:firstLine="0"/>
              <w:rPr>
                <w:sz w:val="28"/>
                <w:szCs w:val="28"/>
              </w:rPr>
            </w:pPr>
            <w:r w:rsidRPr="00F15753">
              <w:rPr>
                <w:sz w:val="28"/>
                <w:szCs w:val="28"/>
              </w:rPr>
              <w:t>постановлением Правительства Кировской области</w:t>
            </w:r>
          </w:p>
          <w:p w:rsidR="00221299" w:rsidRDefault="00221299" w:rsidP="0014488A">
            <w:pPr>
              <w:widowControl w:val="0"/>
              <w:suppressAutoHyphens/>
              <w:spacing w:after="720"/>
              <w:ind w:right="-108" w:firstLine="0"/>
            </w:pPr>
            <w:r w:rsidRPr="00F15753">
              <w:rPr>
                <w:sz w:val="28"/>
                <w:szCs w:val="28"/>
              </w:rPr>
              <w:t>о</w:t>
            </w:r>
            <w:r w:rsidR="005F6A3C">
              <w:rPr>
                <w:sz w:val="28"/>
                <w:szCs w:val="28"/>
              </w:rPr>
              <w:t xml:space="preserve">т 30.12.2019    </w:t>
            </w:r>
            <w:r w:rsidRPr="00F15753">
              <w:rPr>
                <w:sz w:val="28"/>
                <w:szCs w:val="28"/>
              </w:rPr>
              <w:t>№</w:t>
            </w:r>
            <w:r w:rsidR="005F6A3C">
              <w:rPr>
                <w:sz w:val="28"/>
                <w:szCs w:val="28"/>
              </w:rPr>
              <w:t xml:space="preserve"> 755-П</w:t>
            </w:r>
          </w:p>
        </w:tc>
      </w:tr>
    </w:tbl>
    <w:p w:rsidR="00A573C5" w:rsidRDefault="00221299" w:rsidP="00A573C5">
      <w:pPr>
        <w:widowControl w:val="0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EC0271">
        <w:rPr>
          <w:b/>
          <w:sz w:val="28"/>
          <w:szCs w:val="28"/>
        </w:rPr>
        <w:t xml:space="preserve">ГОСУДАРСТВЕННАЯ ПРОГРАММА </w:t>
      </w:r>
      <w:r w:rsidR="00F028CD">
        <w:rPr>
          <w:b/>
          <w:sz w:val="28"/>
          <w:szCs w:val="28"/>
        </w:rPr>
        <w:br/>
        <w:t>Кировской области</w:t>
      </w:r>
    </w:p>
    <w:p w:rsidR="00221299" w:rsidRPr="00EC0271" w:rsidRDefault="00221299" w:rsidP="00221299">
      <w:pPr>
        <w:widowControl w:val="0"/>
        <w:suppressAutoHyphens/>
        <w:spacing w:after="480" w:line="240" w:lineRule="auto"/>
        <w:ind w:firstLine="0"/>
        <w:jc w:val="center"/>
        <w:rPr>
          <w:b/>
          <w:bCs/>
          <w:sz w:val="28"/>
          <w:szCs w:val="28"/>
        </w:rPr>
      </w:pPr>
      <w:r w:rsidRPr="00EC0271">
        <w:rPr>
          <w:b/>
          <w:sz w:val="28"/>
          <w:szCs w:val="28"/>
        </w:rPr>
        <w:t>«С</w:t>
      </w:r>
      <w:r w:rsidR="00F028CD">
        <w:rPr>
          <w:b/>
          <w:sz w:val="28"/>
          <w:szCs w:val="28"/>
        </w:rPr>
        <w:t>одействие</w:t>
      </w:r>
      <w:r w:rsidR="00001A03" w:rsidRPr="00001A03">
        <w:rPr>
          <w:b/>
          <w:sz w:val="28"/>
          <w:szCs w:val="28"/>
        </w:rPr>
        <w:t xml:space="preserve"> </w:t>
      </w:r>
      <w:r w:rsidR="00F028CD" w:rsidRPr="00F028CD">
        <w:rPr>
          <w:b/>
          <w:sz w:val="28"/>
          <w:szCs w:val="28"/>
        </w:rPr>
        <w:t>развитию гражданского общества и реализация государственной национальной политики</w:t>
      </w:r>
      <w:r w:rsidRPr="00EC0271">
        <w:rPr>
          <w:b/>
          <w:sz w:val="28"/>
          <w:szCs w:val="28"/>
        </w:rPr>
        <w:t xml:space="preserve">» </w:t>
      </w: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028CD" w:rsidRDefault="00F028CD" w:rsidP="00A573C5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rPr>
          <w:b/>
          <w:sz w:val="28"/>
          <w:szCs w:val="28"/>
        </w:rPr>
      </w:pP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EC0271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АСПОРТ</w:t>
      </w:r>
    </w:p>
    <w:p w:rsidR="00221299" w:rsidRDefault="00221299" w:rsidP="0022129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EC0271">
        <w:rPr>
          <w:b/>
          <w:sz w:val="28"/>
          <w:szCs w:val="28"/>
        </w:rPr>
        <w:t>государствен</w:t>
      </w:r>
      <w:r>
        <w:rPr>
          <w:b/>
          <w:sz w:val="28"/>
          <w:szCs w:val="28"/>
        </w:rPr>
        <w:t>ной программы Кировской области</w:t>
      </w:r>
    </w:p>
    <w:p w:rsidR="00221299" w:rsidRPr="005C00A6" w:rsidRDefault="00221299" w:rsidP="00221299">
      <w:pPr>
        <w:widowControl w:val="0"/>
        <w:suppressAutoHyphens/>
        <w:autoSpaceDE w:val="0"/>
        <w:autoSpaceDN w:val="0"/>
        <w:adjustRightInd w:val="0"/>
        <w:spacing w:after="480" w:line="240" w:lineRule="auto"/>
        <w:ind w:firstLine="0"/>
        <w:jc w:val="center"/>
        <w:rPr>
          <w:b/>
          <w:sz w:val="28"/>
          <w:szCs w:val="28"/>
        </w:rPr>
      </w:pPr>
      <w:r w:rsidRPr="005C00A6">
        <w:rPr>
          <w:b/>
          <w:sz w:val="28"/>
          <w:szCs w:val="28"/>
        </w:rPr>
        <w:t xml:space="preserve">«Содействие развитию гражданского общества и реализация государственной национальной политики»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800"/>
      </w:tblGrid>
      <w:tr w:rsidR="00221299" w:rsidRPr="00EC0271" w:rsidTr="00001A03">
        <w:tc>
          <w:tcPr>
            <w:tcW w:w="3720" w:type="dxa"/>
          </w:tcPr>
          <w:p w:rsidR="005F6A3C" w:rsidRDefault="00221299" w:rsidP="00F028CD">
            <w:pPr>
              <w:widowControl w:val="0"/>
              <w:suppressAutoHyphens/>
              <w:spacing w:line="320" w:lineRule="exact"/>
              <w:ind w:firstLine="0"/>
              <w:jc w:val="left"/>
              <w:rPr>
                <w:sz w:val="28"/>
                <w:szCs w:val="28"/>
              </w:rPr>
            </w:pPr>
            <w:r w:rsidRPr="000B3AC2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="00F028CD">
              <w:rPr>
                <w:sz w:val="28"/>
                <w:szCs w:val="28"/>
              </w:rPr>
              <w:t>Го</w:t>
            </w:r>
            <w:r w:rsidRPr="000B3AC2">
              <w:rPr>
                <w:sz w:val="28"/>
                <w:szCs w:val="28"/>
              </w:rPr>
              <w:t>сударственной</w:t>
            </w:r>
            <w:proofErr w:type="gramEnd"/>
            <w:r w:rsidRPr="000B3AC2">
              <w:rPr>
                <w:sz w:val="28"/>
                <w:szCs w:val="28"/>
              </w:rPr>
              <w:t xml:space="preserve"> </w:t>
            </w:r>
          </w:p>
          <w:p w:rsidR="00221299" w:rsidRPr="000B3AC2" w:rsidRDefault="00221299" w:rsidP="00F028CD">
            <w:pPr>
              <w:widowControl w:val="0"/>
              <w:suppressAutoHyphens/>
              <w:spacing w:line="320" w:lineRule="exact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0B3AC2">
              <w:rPr>
                <w:sz w:val="28"/>
                <w:szCs w:val="28"/>
              </w:rPr>
              <w:t>программы</w:t>
            </w:r>
          </w:p>
        </w:tc>
        <w:tc>
          <w:tcPr>
            <w:tcW w:w="5800" w:type="dxa"/>
          </w:tcPr>
          <w:p w:rsidR="00221299" w:rsidRPr="00047E83" w:rsidRDefault="00221299" w:rsidP="0027443A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047E83">
              <w:rPr>
                <w:sz w:val="28"/>
                <w:szCs w:val="28"/>
              </w:rPr>
              <w:t>министерство внутренней политики Кировской области</w:t>
            </w:r>
          </w:p>
        </w:tc>
      </w:tr>
      <w:tr w:rsidR="00221299" w:rsidRPr="00EC0271" w:rsidTr="00001A03">
        <w:tc>
          <w:tcPr>
            <w:tcW w:w="3720" w:type="dxa"/>
          </w:tcPr>
          <w:p w:rsidR="00221299" w:rsidRPr="00AB36D1" w:rsidRDefault="00F028CD" w:rsidP="0027443A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Соисполнители Г</w:t>
            </w:r>
            <w:r w:rsidR="00221299" w:rsidRPr="000B3AC2">
              <w:rPr>
                <w:sz w:val="28"/>
                <w:szCs w:val="28"/>
              </w:rPr>
              <w:t xml:space="preserve">осударственной программы </w:t>
            </w:r>
          </w:p>
        </w:tc>
        <w:tc>
          <w:tcPr>
            <w:tcW w:w="5800" w:type="dxa"/>
          </w:tcPr>
          <w:p w:rsidR="00F028CD" w:rsidRDefault="00221299" w:rsidP="00F028CD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023020">
              <w:rPr>
                <w:sz w:val="28"/>
                <w:szCs w:val="28"/>
              </w:rPr>
              <w:t>министерство социаль</w:t>
            </w:r>
            <w:r w:rsidR="00F028CD">
              <w:rPr>
                <w:sz w:val="28"/>
                <w:szCs w:val="28"/>
              </w:rPr>
              <w:t xml:space="preserve">ного развития Кировской области; </w:t>
            </w:r>
          </w:p>
          <w:p w:rsidR="00F028CD" w:rsidRDefault="00221299" w:rsidP="00F028CD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023020">
              <w:rPr>
                <w:sz w:val="28"/>
                <w:szCs w:val="28"/>
              </w:rPr>
              <w:t>министер</w:t>
            </w:r>
            <w:r w:rsidR="00F028CD">
              <w:rPr>
                <w:sz w:val="28"/>
                <w:szCs w:val="28"/>
              </w:rPr>
              <w:t>ство финансов Кировской области;</w:t>
            </w:r>
          </w:p>
          <w:p w:rsidR="00F028CD" w:rsidRDefault="00221299" w:rsidP="00F028CD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023020">
              <w:rPr>
                <w:sz w:val="28"/>
                <w:szCs w:val="28"/>
              </w:rPr>
              <w:t>министерс</w:t>
            </w:r>
            <w:r w:rsidR="00F028CD">
              <w:rPr>
                <w:sz w:val="28"/>
                <w:szCs w:val="28"/>
              </w:rPr>
              <w:t>тво культуры Кировской области;</w:t>
            </w:r>
          </w:p>
          <w:p w:rsidR="00125D99" w:rsidRDefault="00221299" w:rsidP="00F028CD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9514B4">
              <w:rPr>
                <w:sz w:val="28"/>
                <w:szCs w:val="28"/>
              </w:rPr>
              <w:t>администрация Губернатор</w:t>
            </w:r>
            <w:r w:rsidR="0027443A">
              <w:rPr>
                <w:sz w:val="28"/>
                <w:szCs w:val="28"/>
              </w:rPr>
              <w:t>а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="00125D99">
              <w:rPr>
                <w:sz w:val="28"/>
                <w:szCs w:val="28"/>
              </w:rPr>
              <w:t xml:space="preserve">                         </w:t>
            </w:r>
            <w:r w:rsidR="0027443A">
              <w:rPr>
                <w:sz w:val="28"/>
                <w:szCs w:val="28"/>
              </w:rPr>
              <w:t xml:space="preserve">и </w:t>
            </w:r>
          </w:p>
          <w:p w:rsidR="00001A03" w:rsidRDefault="0027443A" w:rsidP="00F028CD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Кировской обла</w:t>
            </w:r>
            <w:r w:rsidR="00221299" w:rsidRPr="009514B4">
              <w:rPr>
                <w:sz w:val="28"/>
                <w:szCs w:val="28"/>
              </w:rPr>
              <w:t>сти</w:t>
            </w:r>
            <w:r w:rsidR="00F028CD">
              <w:rPr>
                <w:sz w:val="28"/>
                <w:szCs w:val="28"/>
              </w:rPr>
              <w:t>;</w:t>
            </w:r>
            <w:r w:rsidR="00221299" w:rsidRPr="009514B4">
              <w:rPr>
                <w:sz w:val="28"/>
                <w:szCs w:val="28"/>
              </w:rPr>
              <w:t xml:space="preserve"> </w:t>
            </w:r>
          </w:p>
          <w:p w:rsidR="00221299" w:rsidRPr="00047E83" w:rsidRDefault="00221299" w:rsidP="00F028CD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9514B4">
              <w:rPr>
                <w:sz w:val="28"/>
                <w:szCs w:val="28"/>
              </w:rPr>
              <w:t>управление массовых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Pr="009514B4">
              <w:rPr>
                <w:sz w:val="28"/>
                <w:szCs w:val="28"/>
              </w:rPr>
              <w:t>коммуникаций Кировской области</w:t>
            </w:r>
          </w:p>
        </w:tc>
      </w:tr>
      <w:tr w:rsidR="00221299" w:rsidRPr="002609B5" w:rsidTr="00001A03">
        <w:tc>
          <w:tcPr>
            <w:tcW w:w="3720" w:type="dxa"/>
          </w:tcPr>
          <w:p w:rsidR="00221299" w:rsidRPr="003B3C49" w:rsidRDefault="00221299" w:rsidP="0027443A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 w:rsidRPr="003B3C49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я</w:t>
            </w:r>
            <w:r w:rsidRPr="003B3C49">
              <w:rPr>
                <w:sz w:val="28"/>
                <w:szCs w:val="28"/>
              </w:rPr>
              <w:t xml:space="preserve"> подпрограмм</w:t>
            </w:r>
          </w:p>
        </w:tc>
        <w:tc>
          <w:tcPr>
            <w:tcW w:w="5800" w:type="dxa"/>
          </w:tcPr>
          <w:p w:rsidR="00221299" w:rsidRPr="006C756B" w:rsidRDefault="0059666F" w:rsidP="00001A03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="00221299" w:rsidRPr="00865D43">
              <w:rPr>
                <w:sz w:val="28"/>
                <w:szCs w:val="28"/>
              </w:rPr>
              <w:t xml:space="preserve">Реализация государственной национальной политики Российской Федерации в </w:t>
            </w:r>
            <w:r w:rsidR="00F96735">
              <w:rPr>
                <w:sz w:val="28"/>
                <w:szCs w:val="28"/>
              </w:rPr>
              <w:t xml:space="preserve">   </w:t>
            </w:r>
            <w:r w:rsidR="00221299" w:rsidRPr="00865D43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221299" w:rsidRPr="00466103" w:rsidTr="00001A03">
        <w:tc>
          <w:tcPr>
            <w:tcW w:w="3720" w:type="dxa"/>
          </w:tcPr>
          <w:p w:rsidR="00221299" w:rsidRPr="0065636E" w:rsidRDefault="00221299" w:rsidP="0027443A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проектов</w:t>
            </w:r>
          </w:p>
        </w:tc>
        <w:tc>
          <w:tcPr>
            <w:tcW w:w="5800" w:type="dxa"/>
          </w:tcPr>
          <w:p w:rsidR="00221299" w:rsidRPr="00047E83" w:rsidRDefault="00221299" w:rsidP="0027443A">
            <w:pPr>
              <w:widowControl w:val="0"/>
              <w:suppressAutoHyphens/>
              <w:spacing w:line="320" w:lineRule="exact"/>
              <w:ind w:firstLine="33"/>
              <w:rPr>
                <w:sz w:val="28"/>
                <w:szCs w:val="28"/>
              </w:rPr>
            </w:pPr>
            <w:r w:rsidRPr="00047E83">
              <w:rPr>
                <w:sz w:val="28"/>
                <w:szCs w:val="28"/>
              </w:rPr>
              <w:t>отсутствуют</w:t>
            </w:r>
          </w:p>
        </w:tc>
      </w:tr>
      <w:tr w:rsidR="00221299" w:rsidRPr="002609B5" w:rsidTr="00001A03">
        <w:tc>
          <w:tcPr>
            <w:tcW w:w="3720" w:type="dxa"/>
          </w:tcPr>
          <w:p w:rsidR="00001A03" w:rsidRDefault="00221299" w:rsidP="00F028CD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Цели</w:t>
            </w:r>
            <w:r w:rsidR="00001A03">
              <w:rPr>
                <w:sz w:val="28"/>
                <w:szCs w:val="28"/>
                <w:lang w:val="en-US"/>
              </w:rPr>
              <w:t xml:space="preserve"> </w:t>
            </w:r>
          </w:p>
          <w:p w:rsidR="0065636E" w:rsidRDefault="00F028CD" w:rsidP="00F028CD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21299" w:rsidRPr="0024180A">
              <w:rPr>
                <w:sz w:val="28"/>
                <w:szCs w:val="28"/>
              </w:rPr>
              <w:t>осударственной программы</w:t>
            </w:r>
          </w:p>
          <w:p w:rsidR="00221299" w:rsidRPr="0065636E" w:rsidRDefault="0065636E" w:rsidP="0065636E">
            <w:pPr>
              <w:tabs>
                <w:tab w:val="left" w:pos="30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800" w:type="dxa"/>
          </w:tcPr>
          <w:p w:rsidR="00F64C44" w:rsidRDefault="00221299" w:rsidP="0027443A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865D43">
              <w:rPr>
                <w:sz w:val="28"/>
                <w:szCs w:val="28"/>
                <w:shd w:val="clear" w:color="auto" w:fill="FFFFFF"/>
              </w:rPr>
              <w:t xml:space="preserve">развитие гражданской активности; </w:t>
            </w:r>
          </w:p>
          <w:p w:rsidR="00221299" w:rsidRDefault="00221299" w:rsidP="0027443A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865D43">
              <w:rPr>
                <w:sz w:val="28"/>
                <w:szCs w:val="28"/>
                <w:shd w:val="clear" w:color="auto" w:fill="FFFFFF"/>
              </w:rPr>
              <w:t xml:space="preserve">содействие развитию местного самоуправления в Кировской области; </w:t>
            </w:r>
          </w:p>
          <w:p w:rsidR="00221299" w:rsidRPr="006E5B37" w:rsidRDefault="00221299" w:rsidP="00001A03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865D43">
              <w:rPr>
                <w:sz w:val="28"/>
                <w:szCs w:val="28"/>
              </w:rPr>
              <w:t xml:space="preserve">гармонизация национальных, </w:t>
            </w:r>
            <w:proofErr w:type="spellStart"/>
            <w:proofErr w:type="gramStart"/>
            <w:r w:rsidRPr="00865D43">
              <w:rPr>
                <w:sz w:val="28"/>
                <w:szCs w:val="28"/>
              </w:rPr>
              <w:t>межнацио</w:t>
            </w:r>
            <w:r w:rsidR="00001A03" w:rsidRPr="00001A03">
              <w:rPr>
                <w:sz w:val="28"/>
                <w:szCs w:val="28"/>
              </w:rPr>
              <w:t>-</w:t>
            </w:r>
            <w:r w:rsidRPr="00865D43">
              <w:rPr>
                <w:sz w:val="28"/>
                <w:szCs w:val="28"/>
              </w:rPr>
              <w:t>нальных</w:t>
            </w:r>
            <w:proofErr w:type="spellEnd"/>
            <w:proofErr w:type="gramEnd"/>
            <w:r w:rsidRPr="00865D43">
              <w:rPr>
                <w:sz w:val="28"/>
                <w:szCs w:val="28"/>
              </w:rPr>
              <w:t xml:space="preserve"> (межэтнических) отношений</w:t>
            </w:r>
          </w:p>
        </w:tc>
      </w:tr>
      <w:tr w:rsidR="00221299" w:rsidRPr="002609B5" w:rsidTr="00001A03">
        <w:tc>
          <w:tcPr>
            <w:tcW w:w="3720" w:type="dxa"/>
          </w:tcPr>
          <w:p w:rsidR="00001A03" w:rsidRDefault="00221299" w:rsidP="00001A03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 w:rsidRPr="0024180A">
              <w:rPr>
                <w:sz w:val="28"/>
                <w:szCs w:val="28"/>
              </w:rPr>
              <w:t xml:space="preserve">Задачи </w:t>
            </w:r>
          </w:p>
          <w:p w:rsidR="00221299" w:rsidRPr="00C86791" w:rsidRDefault="00F028CD" w:rsidP="00001A03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21299" w:rsidRPr="0024180A">
              <w:rPr>
                <w:sz w:val="28"/>
                <w:szCs w:val="28"/>
              </w:rPr>
              <w:t xml:space="preserve">осударственной </w:t>
            </w:r>
            <w:r w:rsidR="00001A03">
              <w:rPr>
                <w:sz w:val="28"/>
                <w:szCs w:val="28"/>
              </w:rPr>
              <w:t>программ</w:t>
            </w:r>
            <w:r w:rsidR="00221299" w:rsidRPr="0024180A">
              <w:rPr>
                <w:sz w:val="28"/>
                <w:szCs w:val="28"/>
              </w:rPr>
              <w:t>ы</w:t>
            </w:r>
          </w:p>
        </w:tc>
        <w:tc>
          <w:tcPr>
            <w:tcW w:w="5800" w:type="dxa"/>
          </w:tcPr>
          <w:p w:rsidR="00221299" w:rsidRDefault="00221299" w:rsidP="0027443A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 w:rsidRPr="00865D43">
              <w:rPr>
                <w:sz w:val="28"/>
                <w:szCs w:val="28"/>
              </w:rPr>
              <w:t xml:space="preserve">создание условий для обеспечения развития институтов гражданского общества </w:t>
            </w:r>
            <w:r w:rsidR="00001A03">
              <w:rPr>
                <w:sz w:val="28"/>
                <w:szCs w:val="28"/>
              </w:rPr>
              <w:br/>
            </w:r>
            <w:r w:rsidR="00642EBD">
              <w:rPr>
                <w:sz w:val="28"/>
                <w:szCs w:val="28"/>
              </w:rPr>
              <w:t xml:space="preserve">в </w:t>
            </w:r>
            <w:r w:rsidRPr="00865D43">
              <w:rPr>
                <w:sz w:val="28"/>
                <w:szCs w:val="28"/>
              </w:rPr>
              <w:t xml:space="preserve">Кировской области; </w:t>
            </w:r>
          </w:p>
          <w:p w:rsidR="009D36B2" w:rsidRPr="009D36B2" w:rsidRDefault="009D36B2" w:rsidP="0027443A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865D43">
              <w:rPr>
                <w:sz w:val="28"/>
                <w:szCs w:val="28"/>
              </w:rPr>
              <w:t xml:space="preserve">содействие развитию гражданских </w:t>
            </w:r>
            <w:r w:rsidR="00F96735">
              <w:rPr>
                <w:sz w:val="28"/>
                <w:szCs w:val="28"/>
              </w:rPr>
              <w:t xml:space="preserve">    </w:t>
            </w:r>
            <w:r w:rsidRPr="00865D43">
              <w:rPr>
                <w:sz w:val="28"/>
                <w:szCs w:val="28"/>
              </w:rPr>
              <w:t>инициатив;</w:t>
            </w:r>
          </w:p>
          <w:p w:rsidR="00221299" w:rsidRPr="00865D43" w:rsidRDefault="00E919A7" w:rsidP="0027443A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</w:t>
            </w:r>
            <w:r w:rsidRPr="00E919A7">
              <w:rPr>
                <w:sz w:val="28"/>
                <w:szCs w:val="28"/>
              </w:rPr>
              <w:t>одействие в организации местного самоуправления</w:t>
            </w:r>
            <w:r w:rsidR="00914C5E">
              <w:rPr>
                <w:sz w:val="28"/>
                <w:szCs w:val="28"/>
              </w:rPr>
              <w:t xml:space="preserve"> на территории Кировской области</w:t>
            </w:r>
            <w:r w:rsidR="00221299" w:rsidRPr="00865D43">
              <w:rPr>
                <w:sz w:val="28"/>
                <w:szCs w:val="28"/>
              </w:rPr>
              <w:t>;</w:t>
            </w:r>
          </w:p>
          <w:p w:rsidR="00221299" w:rsidRPr="00865D43" w:rsidRDefault="00221299" w:rsidP="00001A03">
            <w:pPr>
              <w:pStyle w:val="s16"/>
              <w:widowControl w:val="0"/>
              <w:suppressAutoHyphens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865D43">
              <w:rPr>
                <w:rFonts w:eastAsia="Calibri"/>
                <w:sz w:val="28"/>
                <w:szCs w:val="28"/>
                <w:lang w:eastAsia="en-US"/>
              </w:rPr>
              <w:t>воспитание культуры межнационального общения, основанной на сохранении взаимного уважения</w:t>
            </w:r>
            <w:r w:rsidR="00001A03" w:rsidRPr="00001A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65D43">
              <w:rPr>
                <w:rFonts w:eastAsia="Calibri"/>
                <w:sz w:val="28"/>
                <w:szCs w:val="28"/>
                <w:lang w:eastAsia="en-US"/>
              </w:rPr>
              <w:t>к национальным и конфессиональным традициям и обычаям народов, проживающи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865D43">
              <w:rPr>
                <w:rFonts w:eastAsia="Calibri"/>
                <w:sz w:val="28"/>
                <w:szCs w:val="28"/>
                <w:lang w:eastAsia="en-US"/>
              </w:rPr>
              <w:t xml:space="preserve"> на территории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865D43">
              <w:rPr>
                <w:rFonts w:eastAsia="Calibri"/>
                <w:sz w:val="28"/>
                <w:szCs w:val="28"/>
                <w:lang w:eastAsia="en-US"/>
              </w:rPr>
              <w:t xml:space="preserve"> и традиционных российских духовно-нравственных </w:t>
            </w:r>
            <w:proofErr w:type="gramStart"/>
            <w:r w:rsidRPr="00865D43">
              <w:rPr>
                <w:rFonts w:eastAsia="Calibri"/>
                <w:sz w:val="28"/>
                <w:szCs w:val="28"/>
                <w:lang w:eastAsia="en-US"/>
              </w:rPr>
              <w:t>цен</w:t>
            </w:r>
            <w:r w:rsidR="00001A03" w:rsidRPr="00001A03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865D43">
              <w:rPr>
                <w:rFonts w:eastAsia="Calibri"/>
                <w:sz w:val="28"/>
                <w:szCs w:val="28"/>
                <w:lang w:eastAsia="en-US"/>
              </w:rPr>
              <w:t>ностях</w:t>
            </w:r>
            <w:proofErr w:type="spellEnd"/>
            <w:proofErr w:type="gramEnd"/>
          </w:p>
        </w:tc>
      </w:tr>
      <w:tr w:rsidR="00221299" w:rsidRPr="00436EFE" w:rsidTr="00001A03">
        <w:tc>
          <w:tcPr>
            <w:tcW w:w="3720" w:type="dxa"/>
          </w:tcPr>
          <w:p w:rsidR="00001A03" w:rsidRDefault="00221299" w:rsidP="00001A03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 w:rsidRPr="0024180A">
              <w:rPr>
                <w:sz w:val="28"/>
                <w:szCs w:val="28"/>
              </w:rPr>
              <w:t>Срок реализации</w:t>
            </w:r>
          </w:p>
          <w:p w:rsidR="00221299" w:rsidRPr="0024180A" w:rsidRDefault="00F028CD" w:rsidP="00001A03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21299" w:rsidRPr="0024180A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5800" w:type="dxa"/>
          </w:tcPr>
          <w:p w:rsidR="00221299" w:rsidRPr="00865D43" w:rsidRDefault="00221299" w:rsidP="0027443A">
            <w:pPr>
              <w:widowControl w:val="0"/>
              <w:suppressAutoHyphens/>
              <w:spacing w:line="320" w:lineRule="exact"/>
              <w:ind w:firstLine="33"/>
              <w:rPr>
                <w:sz w:val="28"/>
                <w:szCs w:val="28"/>
              </w:rPr>
            </w:pPr>
            <w:r w:rsidRPr="00865D43">
              <w:rPr>
                <w:sz w:val="28"/>
                <w:szCs w:val="28"/>
              </w:rPr>
              <w:t>2020 – 2024 годы</w:t>
            </w:r>
          </w:p>
        </w:tc>
      </w:tr>
      <w:tr w:rsidR="00221299" w:rsidRPr="00436EFE" w:rsidTr="00001A03">
        <w:tc>
          <w:tcPr>
            <w:tcW w:w="3720" w:type="dxa"/>
          </w:tcPr>
          <w:p w:rsidR="00001A03" w:rsidRDefault="00221299" w:rsidP="00001A03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 w:rsidRPr="00063BCC">
              <w:rPr>
                <w:sz w:val="28"/>
                <w:szCs w:val="28"/>
              </w:rPr>
              <w:lastRenderedPageBreak/>
              <w:t>Целевые показ</w:t>
            </w:r>
            <w:r w:rsidR="00F028CD">
              <w:rPr>
                <w:sz w:val="28"/>
                <w:szCs w:val="28"/>
              </w:rPr>
              <w:t>атели</w:t>
            </w:r>
          </w:p>
          <w:p w:rsidR="00221299" w:rsidRPr="00063BCC" w:rsidRDefault="00F028CD" w:rsidP="00001A03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эффективности реализации Г</w:t>
            </w:r>
            <w:r w:rsidR="00221299" w:rsidRPr="00063BCC">
              <w:rPr>
                <w:sz w:val="28"/>
                <w:szCs w:val="28"/>
              </w:rPr>
              <w:t xml:space="preserve">осударственной </w:t>
            </w:r>
            <w:r>
              <w:rPr>
                <w:sz w:val="28"/>
                <w:szCs w:val="28"/>
              </w:rPr>
              <w:t>программ</w:t>
            </w:r>
            <w:r w:rsidR="00221299" w:rsidRPr="00063BCC">
              <w:rPr>
                <w:sz w:val="28"/>
                <w:szCs w:val="28"/>
              </w:rPr>
              <w:t>ы</w:t>
            </w:r>
          </w:p>
        </w:tc>
        <w:tc>
          <w:tcPr>
            <w:tcW w:w="5800" w:type="dxa"/>
          </w:tcPr>
          <w:p w:rsidR="00221299" w:rsidRPr="00D83D2E" w:rsidRDefault="00221299" w:rsidP="009D7CFC">
            <w:pPr>
              <w:shd w:val="clear" w:color="auto" w:fill="FFFFFF"/>
              <w:spacing w:line="320" w:lineRule="exact"/>
              <w:ind w:firstLine="0"/>
              <w:textAlignment w:val="baseline"/>
              <w:rPr>
                <w:color w:val="000000"/>
                <w:sz w:val="28"/>
                <w:szCs w:val="28"/>
              </w:rPr>
            </w:pPr>
            <w:r w:rsidRPr="00D83D2E">
              <w:rPr>
                <w:color w:val="000000"/>
                <w:sz w:val="28"/>
                <w:szCs w:val="28"/>
              </w:rPr>
              <w:t>количество социально значимых</w:t>
            </w:r>
            <w:r w:rsidR="00F2041A">
              <w:rPr>
                <w:color w:val="000000"/>
                <w:sz w:val="28"/>
                <w:szCs w:val="28"/>
              </w:rPr>
              <w:t xml:space="preserve"> проектов (</w:t>
            </w:r>
            <w:r w:rsidRPr="00D83D2E">
              <w:rPr>
                <w:color w:val="000000"/>
                <w:sz w:val="28"/>
                <w:szCs w:val="28"/>
              </w:rPr>
              <w:t>инициатив</w:t>
            </w:r>
            <w:r w:rsidR="00F2041A">
              <w:rPr>
                <w:color w:val="000000"/>
                <w:sz w:val="28"/>
                <w:szCs w:val="28"/>
              </w:rPr>
              <w:t>)</w:t>
            </w:r>
            <w:r w:rsidRPr="00D83D2E">
              <w:rPr>
                <w:color w:val="000000"/>
                <w:sz w:val="28"/>
                <w:szCs w:val="28"/>
              </w:rPr>
              <w:t>, получивших финансовую поддержку из областного бюджета;</w:t>
            </w:r>
          </w:p>
          <w:p w:rsidR="00221299" w:rsidRPr="00ED6032" w:rsidRDefault="00ED6032" w:rsidP="009D7CFC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B345B0">
              <w:rPr>
                <w:sz w:val="28"/>
                <w:szCs w:val="28"/>
              </w:rPr>
              <w:t>количество должностных лиц органов местного самоуправления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="00F028CD">
              <w:rPr>
                <w:sz w:val="28"/>
                <w:szCs w:val="28"/>
              </w:rPr>
              <w:t>муниципальных образований Кировской области</w:t>
            </w:r>
            <w:r w:rsidRPr="00B345B0">
              <w:rPr>
                <w:sz w:val="28"/>
                <w:szCs w:val="28"/>
              </w:rPr>
              <w:t>, принявших участие в семинарах, конференциях, круглых столах и других мероприятиях по вопросам инициативного бюджетирования</w:t>
            </w:r>
            <w:r w:rsidR="00221299" w:rsidRPr="00B345B0">
              <w:rPr>
                <w:sz w:val="28"/>
                <w:szCs w:val="28"/>
              </w:rPr>
              <w:t>;</w:t>
            </w:r>
          </w:p>
          <w:p w:rsidR="00221299" w:rsidRPr="00A832DC" w:rsidRDefault="00221299" w:rsidP="009D7CFC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32DC">
              <w:rPr>
                <w:sz w:val="28"/>
                <w:szCs w:val="28"/>
              </w:rPr>
              <w:t xml:space="preserve">оля </w:t>
            </w:r>
            <w:r>
              <w:rPr>
                <w:sz w:val="28"/>
                <w:szCs w:val="28"/>
              </w:rPr>
              <w:t>населения</w:t>
            </w:r>
            <w:r w:rsidRPr="00A832DC">
              <w:rPr>
                <w:sz w:val="28"/>
                <w:szCs w:val="28"/>
              </w:rPr>
              <w:t xml:space="preserve"> Кировской о</w:t>
            </w:r>
            <w:r>
              <w:rPr>
                <w:sz w:val="28"/>
                <w:szCs w:val="28"/>
              </w:rPr>
              <w:t>бласти, положительно оценивающая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Pr="00A832DC">
              <w:rPr>
                <w:sz w:val="28"/>
                <w:szCs w:val="28"/>
              </w:rPr>
              <w:t>деятельность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органов местного самоуправления</w:t>
            </w:r>
            <w:r w:rsidR="009D7CFC">
              <w:rPr>
                <w:sz w:val="28"/>
                <w:szCs w:val="28"/>
              </w:rPr>
              <w:t xml:space="preserve"> муниципальных образований Кировской области</w:t>
            </w:r>
            <w:r w:rsidR="000609C3">
              <w:rPr>
                <w:sz w:val="28"/>
                <w:szCs w:val="28"/>
              </w:rPr>
              <w:t>,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="00FA3DEA" w:rsidRPr="00FA3DEA">
              <w:rPr>
                <w:sz w:val="28"/>
                <w:szCs w:val="28"/>
              </w:rPr>
              <w:t>в общей численности граждан</w:t>
            </w:r>
            <w:r w:rsidR="0014488A">
              <w:rPr>
                <w:sz w:val="28"/>
                <w:szCs w:val="28"/>
              </w:rPr>
              <w:t>, проживающих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="0014488A">
              <w:rPr>
                <w:sz w:val="28"/>
                <w:szCs w:val="28"/>
              </w:rPr>
              <w:t xml:space="preserve">в </w:t>
            </w:r>
            <w:r w:rsidR="00FA3DEA" w:rsidRPr="00FA3DEA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221299" w:rsidRPr="00063BCC" w:rsidRDefault="00221299" w:rsidP="00001A03">
            <w:pPr>
              <w:widowControl w:val="0"/>
              <w:suppressAutoHyphens/>
              <w:autoSpaceDE w:val="0"/>
              <w:autoSpaceDN w:val="0"/>
              <w:adjustRightInd w:val="0"/>
              <w:spacing w:line="320" w:lineRule="exact"/>
              <w:ind w:firstLine="0"/>
              <w:rPr>
                <w:sz w:val="28"/>
                <w:szCs w:val="28"/>
              </w:rPr>
            </w:pPr>
            <w:r w:rsidRPr="00063BCC">
              <w:rPr>
                <w:sz w:val="28"/>
                <w:szCs w:val="28"/>
              </w:rPr>
              <w:t>доля граждан</w:t>
            </w:r>
            <w:r>
              <w:rPr>
                <w:sz w:val="28"/>
                <w:szCs w:val="28"/>
              </w:rPr>
              <w:t xml:space="preserve"> </w:t>
            </w:r>
            <w:r w:rsidR="00E547B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Кировской области</w:t>
            </w:r>
            <w:r w:rsidRPr="00063BCC">
              <w:rPr>
                <w:sz w:val="28"/>
                <w:szCs w:val="28"/>
              </w:rPr>
              <w:t>, положительно оценивающих состояние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Pr="00063BCC">
              <w:rPr>
                <w:sz w:val="28"/>
                <w:szCs w:val="28"/>
              </w:rPr>
              <w:t>межнациональных</w:t>
            </w:r>
            <w:r w:rsidR="007B1F8D">
              <w:rPr>
                <w:sz w:val="28"/>
                <w:szCs w:val="28"/>
              </w:rPr>
              <w:t xml:space="preserve"> </w:t>
            </w:r>
            <w:r w:rsidR="00001A03">
              <w:rPr>
                <w:sz w:val="28"/>
                <w:szCs w:val="28"/>
              </w:rPr>
              <w:t xml:space="preserve">(межэтнических) </w:t>
            </w:r>
            <w:proofErr w:type="spellStart"/>
            <w:proofErr w:type="gramStart"/>
            <w:r w:rsidR="00001A03">
              <w:rPr>
                <w:sz w:val="28"/>
                <w:szCs w:val="28"/>
              </w:rPr>
              <w:t>о</w:t>
            </w:r>
            <w:r w:rsidRPr="00063BCC">
              <w:rPr>
                <w:sz w:val="28"/>
                <w:szCs w:val="28"/>
              </w:rPr>
              <w:t>тно</w:t>
            </w:r>
            <w:r w:rsidR="00001A03">
              <w:rPr>
                <w:sz w:val="28"/>
                <w:szCs w:val="28"/>
              </w:rPr>
              <w:t>-</w:t>
            </w:r>
            <w:r w:rsidRPr="00063BCC">
              <w:rPr>
                <w:sz w:val="28"/>
                <w:szCs w:val="28"/>
              </w:rPr>
              <w:t>ше</w:t>
            </w:r>
            <w:r w:rsidR="004E6A46">
              <w:rPr>
                <w:sz w:val="28"/>
                <w:szCs w:val="28"/>
              </w:rPr>
              <w:t>ний</w:t>
            </w:r>
            <w:proofErr w:type="spellEnd"/>
            <w:proofErr w:type="gramEnd"/>
            <w:r w:rsidR="000609C3">
              <w:rPr>
                <w:sz w:val="28"/>
                <w:szCs w:val="28"/>
              </w:rPr>
              <w:t>,</w:t>
            </w:r>
            <w:r w:rsidR="00001A03" w:rsidRPr="00001A03">
              <w:rPr>
                <w:sz w:val="28"/>
                <w:szCs w:val="28"/>
              </w:rPr>
              <w:t xml:space="preserve"> </w:t>
            </w:r>
            <w:r w:rsidR="00FA3DEA" w:rsidRPr="00FA3DEA">
              <w:rPr>
                <w:sz w:val="28"/>
                <w:szCs w:val="28"/>
              </w:rPr>
              <w:t>в общей численности граждан</w:t>
            </w:r>
            <w:r w:rsidR="0014488A">
              <w:rPr>
                <w:sz w:val="28"/>
                <w:szCs w:val="28"/>
              </w:rPr>
              <w:t>, проживающих в</w:t>
            </w:r>
            <w:r w:rsidR="00001A03">
              <w:rPr>
                <w:sz w:val="28"/>
                <w:szCs w:val="28"/>
              </w:rPr>
              <w:t xml:space="preserve"> </w:t>
            </w:r>
            <w:r w:rsidR="00FA3DEA" w:rsidRPr="00FA3DEA">
              <w:rPr>
                <w:sz w:val="28"/>
                <w:szCs w:val="28"/>
              </w:rPr>
              <w:t>Кировской области</w:t>
            </w:r>
          </w:p>
        </w:tc>
      </w:tr>
      <w:tr w:rsidR="00221299" w:rsidRPr="00006BE1" w:rsidTr="00001A03">
        <w:tc>
          <w:tcPr>
            <w:tcW w:w="3720" w:type="dxa"/>
            <w:shd w:val="clear" w:color="auto" w:fill="auto"/>
          </w:tcPr>
          <w:p w:rsidR="00221299" w:rsidRPr="006B4CBC" w:rsidRDefault="00221299" w:rsidP="00001A03">
            <w:pPr>
              <w:widowControl w:val="0"/>
              <w:suppressAutoHyphens/>
              <w:spacing w:line="320" w:lineRule="exact"/>
              <w:ind w:firstLine="0"/>
              <w:rPr>
                <w:strike/>
                <w:sz w:val="28"/>
                <w:szCs w:val="28"/>
              </w:rPr>
            </w:pPr>
            <w:r w:rsidRPr="009D7CFC">
              <w:rPr>
                <w:sz w:val="28"/>
                <w:szCs w:val="28"/>
              </w:rPr>
              <w:t>Ресурсное</w:t>
            </w:r>
            <w:r w:rsidRPr="006B4CBC">
              <w:rPr>
                <w:sz w:val="28"/>
                <w:szCs w:val="28"/>
              </w:rPr>
              <w:t xml:space="preserve"> обеспечение </w:t>
            </w:r>
            <w:r w:rsidR="009D7CFC">
              <w:rPr>
                <w:sz w:val="28"/>
                <w:szCs w:val="28"/>
              </w:rPr>
              <w:t>Г</w:t>
            </w:r>
            <w:r w:rsidRPr="006B4CBC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5800" w:type="dxa"/>
            <w:shd w:val="clear" w:color="auto" w:fill="auto"/>
          </w:tcPr>
          <w:p w:rsidR="00221299" w:rsidRPr="00B345B0" w:rsidRDefault="00221299" w:rsidP="009D7CFC">
            <w:pPr>
              <w:widowControl w:val="0"/>
              <w:suppressAutoHyphens/>
              <w:spacing w:line="320" w:lineRule="exact"/>
              <w:ind w:firstLine="0"/>
              <w:rPr>
                <w:sz w:val="28"/>
                <w:szCs w:val="28"/>
              </w:rPr>
            </w:pPr>
            <w:r w:rsidRPr="00B345B0">
              <w:rPr>
                <w:sz w:val="28"/>
                <w:szCs w:val="28"/>
              </w:rPr>
              <w:t xml:space="preserve">общий объем финансового обеспечения Государственной программы составит </w:t>
            </w:r>
            <w:r w:rsidRPr="00B345B0">
              <w:rPr>
                <w:sz w:val="28"/>
                <w:szCs w:val="28"/>
              </w:rPr>
              <w:br/>
            </w:r>
            <w:r w:rsidR="00E37258">
              <w:rPr>
                <w:sz w:val="28"/>
                <w:szCs w:val="28"/>
              </w:rPr>
              <w:t>613</w:t>
            </w:r>
            <w:r w:rsidR="0035111B">
              <w:rPr>
                <w:sz w:val="28"/>
                <w:szCs w:val="28"/>
              </w:rPr>
              <w:t>612</w:t>
            </w:r>
            <w:r w:rsidR="00E37258">
              <w:rPr>
                <w:sz w:val="28"/>
                <w:szCs w:val="28"/>
              </w:rPr>
              <w:t>,</w:t>
            </w:r>
            <w:r w:rsidR="0035111B">
              <w:rPr>
                <w:sz w:val="28"/>
                <w:szCs w:val="28"/>
              </w:rPr>
              <w:t>1</w:t>
            </w:r>
            <w:r w:rsidR="00001A03">
              <w:rPr>
                <w:sz w:val="28"/>
                <w:szCs w:val="28"/>
              </w:rPr>
              <w:t xml:space="preserve"> </w:t>
            </w:r>
            <w:r w:rsidRPr="00B345B0">
              <w:rPr>
                <w:sz w:val="28"/>
                <w:szCs w:val="28"/>
              </w:rPr>
              <w:t xml:space="preserve">тыс. рублей, в том числе: </w:t>
            </w:r>
          </w:p>
          <w:p w:rsidR="00221299" w:rsidRPr="00E37258" w:rsidRDefault="00221299" w:rsidP="009D7CFC">
            <w:pPr>
              <w:spacing w:line="320" w:lineRule="exact"/>
              <w:ind w:firstLine="0"/>
              <w:rPr>
                <w:color w:val="000000"/>
                <w:sz w:val="20"/>
                <w:szCs w:val="20"/>
              </w:rPr>
            </w:pPr>
            <w:r w:rsidRPr="00B345B0">
              <w:rPr>
                <w:sz w:val="28"/>
                <w:szCs w:val="28"/>
              </w:rPr>
              <w:t xml:space="preserve">за счет средств областного </w:t>
            </w:r>
            <w:r w:rsidRPr="00E37258">
              <w:rPr>
                <w:sz w:val="28"/>
                <w:szCs w:val="28"/>
              </w:rPr>
              <w:t>бюджета</w:t>
            </w:r>
            <w:r w:rsidR="00001A03">
              <w:rPr>
                <w:sz w:val="28"/>
                <w:szCs w:val="28"/>
              </w:rPr>
              <w:t xml:space="preserve"> </w:t>
            </w:r>
            <w:r w:rsidR="00001A03">
              <w:rPr>
                <w:sz w:val="28"/>
                <w:szCs w:val="28"/>
              </w:rPr>
              <w:br/>
            </w:r>
            <w:r w:rsidR="00E37258" w:rsidRPr="00E37258">
              <w:rPr>
                <w:color w:val="000000"/>
                <w:sz w:val="28"/>
                <w:szCs w:val="28"/>
              </w:rPr>
              <w:t>528585,3</w:t>
            </w:r>
            <w:r w:rsidR="00001A03">
              <w:rPr>
                <w:color w:val="000000"/>
                <w:sz w:val="28"/>
                <w:szCs w:val="28"/>
              </w:rPr>
              <w:t xml:space="preserve"> </w:t>
            </w:r>
            <w:r w:rsidR="00B345B0">
              <w:rPr>
                <w:sz w:val="28"/>
                <w:szCs w:val="28"/>
              </w:rPr>
              <w:t>тыс</w:t>
            </w:r>
            <w:r w:rsidRPr="00B345B0">
              <w:rPr>
                <w:sz w:val="28"/>
                <w:szCs w:val="28"/>
              </w:rPr>
              <w:t>. рублей;</w:t>
            </w:r>
          </w:p>
          <w:p w:rsidR="00221299" w:rsidRPr="00B345B0" w:rsidRDefault="00221299" w:rsidP="009D7CFC">
            <w:pPr>
              <w:widowControl w:val="0"/>
              <w:suppressAutoHyphens/>
              <w:spacing w:line="320" w:lineRule="exact"/>
              <w:ind w:firstLine="33"/>
              <w:rPr>
                <w:sz w:val="28"/>
                <w:szCs w:val="28"/>
              </w:rPr>
            </w:pPr>
            <w:r w:rsidRPr="00B345B0">
              <w:rPr>
                <w:sz w:val="28"/>
                <w:szCs w:val="28"/>
              </w:rPr>
              <w:t>за счет средств местного бюджета</w:t>
            </w:r>
            <w:r w:rsidR="00001A03">
              <w:rPr>
                <w:sz w:val="28"/>
                <w:szCs w:val="28"/>
              </w:rPr>
              <w:br/>
            </w:r>
            <w:r w:rsidR="00A519CE">
              <w:rPr>
                <w:sz w:val="28"/>
                <w:szCs w:val="28"/>
              </w:rPr>
              <w:t>16</w:t>
            </w:r>
            <w:r w:rsidR="0035111B">
              <w:rPr>
                <w:sz w:val="28"/>
                <w:szCs w:val="28"/>
              </w:rPr>
              <w:t>206</w:t>
            </w:r>
            <w:r w:rsidR="00B345B0">
              <w:rPr>
                <w:sz w:val="28"/>
                <w:szCs w:val="28"/>
              </w:rPr>
              <w:t>,</w:t>
            </w:r>
            <w:r w:rsidR="0035111B">
              <w:rPr>
                <w:sz w:val="28"/>
                <w:szCs w:val="28"/>
              </w:rPr>
              <w:t>4</w:t>
            </w:r>
            <w:r w:rsidR="00B345B0">
              <w:rPr>
                <w:sz w:val="28"/>
                <w:szCs w:val="28"/>
              </w:rPr>
              <w:t xml:space="preserve">0 </w:t>
            </w:r>
            <w:r w:rsidRPr="00B345B0">
              <w:rPr>
                <w:sz w:val="28"/>
                <w:szCs w:val="28"/>
              </w:rPr>
              <w:t>тыс. рублей;</w:t>
            </w:r>
          </w:p>
          <w:p w:rsidR="00221299" w:rsidRPr="006B4CBC" w:rsidRDefault="00221299" w:rsidP="009D7CFC">
            <w:pPr>
              <w:widowControl w:val="0"/>
              <w:suppressAutoHyphens/>
              <w:spacing w:line="320" w:lineRule="exact"/>
              <w:ind w:firstLine="33"/>
              <w:rPr>
                <w:sz w:val="28"/>
                <w:szCs w:val="28"/>
              </w:rPr>
            </w:pPr>
            <w:r w:rsidRPr="00B345B0">
              <w:rPr>
                <w:sz w:val="28"/>
                <w:szCs w:val="28"/>
              </w:rPr>
              <w:t>за счет средств внебюджетных источников</w:t>
            </w:r>
            <w:r w:rsidR="00E37258">
              <w:rPr>
                <w:sz w:val="28"/>
                <w:szCs w:val="28"/>
              </w:rPr>
              <w:t xml:space="preserve"> 68820</w:t>
            </w:r>
            <w:r w:rsidR="00A519CE">
              <w:rPr>
                <w:sz w:val="28"/>
                <w:szCs w:val="28"/>
              </w:rPr>
              <w:t>,37</w:t>
            </w:r>
            <w:r w:rsidR="00001A03">
              <w:rPr>
                <w:sz w:val="28"/>
                <w:szCs w:val="28"/>
              </w:rPr>
              <w:t xml:space="preserve"> </w:t>
            </w:r>
            <w:r w:rsidR="0027443A">
              <w:rPr>
                <w:sz w:val="28"/>
                <w:szCs w:val="28"/>
              </w:rPr>
              <w:t xml:space="preserve">тыс. </w:t>
            </w:r>
            <w:r w:rsidRPr="00B345B0">
              <w:rPr>
                <w:sz w:val="28"/>
                <w:szCs w:val="28"/>
              </w:rPr>
              <w:t>рублей</w:t>
            </w:r>
          </w:p>
        </w:tc>
      </w:tr>
    </w:tbl>
    <w:p w:rsidR="00221299" w:rsidRDefault="00221299" w:rsidP="00001A03">
      <w:pPr>
        <w:widowControl w:val="0"/>
        <w:numPr>
          <w:ilvl w:val="0"/>
          <w:numId w:val="11"/>
        </w:numPr>
        <w:suppressAutoHyphens/>
        <w:spacing w:before="480" w:after="480" w:line="240" w:lineRule="auto"/>
        <w:ind w:left="714" w:hanging="357"/>
        <w:rPr>
          <w:b/>
          <w:sz w:val="28"/>
          <w:szCs w:val="28"/>
        </w:rPr>
      </w:pPr>
      <w:r w:rsidRPr="00D30253">
        <w:rPr>
          <w:b/>
          <w:sz w:val="28"/>
          <w:szCs w:val="28"/>
        </w:rPr>
        <w:t xml:space="preserve">Общая характеристика сферы реализации Государственной программы, в том числе формулировки основных проблем </w:t>
      </w:r>
      <w:r>
        <w:rPr>
          <w:b/>
          <w:sz w:val="28"/>
          <w:szCs w:val="28"/>
        </w:rPr>
        <w:br/>
      </w:r>
      <w:r w:rsidRPr="00D30253">
        <w:rPr>
          <w:b/>
          <w:sz w:val="28"/>
          <w:szCs w:val="28"/>
        </w:rPr>
        <w:t>в указанной сфере и прогноз ее развития</w:t>
      </w:r>
    </w:p>
    <w:p w:rsidR="00221299" w:rsidRPr="003D2074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2019 году</w:t>
      </w:r>
      <w:r w:rsidR="00283192">
        <w:rPr>
          <w:sz w:val="28"/>
          <w:szCs w:val="28"/>
        </w:rPr>
        <w:t xml:space="preserve"> </w:t>
      </w:r>
      <w:r w:rsidR="00CD417F">
        <w:rPr>
          <w:sz w:val="28"/>
          <w:szCs w:val="28"/>
        </w:rPr>
        <w:t xml:space="preserve">наиболее </w:t>
      </w:r>
      <w:r w:rsidRPr="003D2074">
        <w:rPr>
          <w:sz w:val="28"/>
          <w:szCs w:val="28"/>
        </w:rPr>
        <w:t>значим</w:t>
      </w:r>
      <w:r w:rsidR="00D4091A">
        <w:rPr>
          <w:sz w:val="28"/>
          <w:szCs w:val="28"/>
        </w:rPr>
        <w:t>ые</w:t>
      </w:r>
      <w:r w:rsidRPr="003D2074">
        <w:rPr>
          <w:sz w:val="28"/>
          <w:szCs w:val="28"/>
        </w:rPr>
        <w:t xml:space="preserve"> события в политической,</w:t>
      </w:r>
      <w:r w:rsidR="00283192">
        <w:rPr>
          <w:sz w:val="28"/>
          <w:szCs w:val="28"/>
        </w:rPr>
        <w:t xml:space="preserve"> </w:t>
      </w:r>
      <w:r w:rsidRPr="00F96735">
        <w:rPr>
          <w:spacing w:val="-20"/>
          <w:sz w:val="28"/>
          <w:szCs w:val="28"/>
        </w:rPr>
        <w:t xml:space="preserve">экономической, культурной и общественной жизни Кировской </w:t>
      </w:r>
      <w:proofErr w:type="gramStart"/>
      <w:r w:rsidRPr="00F96735">
        <w:rPr>
          <w:spacing w:val="-20"/>
          <w:sz w:val="28"/>
          <w:szCs w:val="28"/>
        </w:rPr>
        <w:t>области</w:t>
      </w:r>
      <w:proofErr w:type="gramEnd"/>
      <w:r w:rsidRPr="00F96735">
        <w:rPr>
          <w:spacing w:val="-20"/>
          <w:sz w:val="28"/>
          <w:szCs w:val="28"/>
        </w:rPr>
        <w:t xml:space="preserve"> так</w:t>
      </w:r>
      <w:r w:rsidRPr="003D2074">
        <w:rPr>
          <w:sz w:val="28"/>
          <w:szCs w:val="28"/>
        </w:rPr>
        <w:t xml:space="preserve"> или </w:t>
      </w:r>
      <w:r w:rsidR="00F96735">
        <w:rPr>
          <w:sz w:val="28"/>
          <w:szCs w:val="28"/>
        </w:rPr>
        <w:t xml:space="preserve">                                              </w:t>
      </w:r>
      <w:r w:rsidRPr="003D2074">
        <w:rPr>
          <w:sz w:val="28"/>
          <w:szCs w:val="28"/>
        </w:rPr>
        <w:t>иначе соотносил</w:t>
      </w:r>
      <w:r w:rsidR="00D4091A">
        <w:rPr>
          <w:sz w:val="28"/>
          <w:szCs w:val="28"/>
        </w:rPr>
        <w:t>и</w:t>
      </w:r>
      <w:r w:rsidRPr="003D2074">
        <w:rPr>
          <w:sz w:val="28"/>
          <w:szCs w:val="28"/>
        </w:rPr>
        <w:t>сь с проблематикой гражданского общества. Гражданское общество представляет собой совокупность общественных институтов, непосредственно не включенных в структуры государства</w:t>
      </w:r>
      <w:r w:rsidR="00CD417F">
        <w:rPr>
          <w:sz w:val="28"/>
          <w:szCs w:val="28"/>
        </w:rPr>
        <w:br/>
      </w:r>
      <w:r w:rsidRPr="003D2074">
        <w:rPr>
          <w:sz w:val="28"/>
          <w:szCs w:val="28"/>
        </w:rPr>
        <w:t xml:space="preserve">и позволяющих гражданам и их объединениям реализовывать свои интересы </w:t>
      </w:r>
      <w:r w:rsidR="000609C3">
        <w:rPr>
          <w:sz w:val="28"/>
          <w:szCs w:val="28"/>
        </w:rPr>
        <w:br/>
      </w:r>
      <w:r w:rsidRPr="003D2074">
        <w:rPr>
          <w:sz w:val="28"/>
          <w:szCs w:val="28"/>
        </w:rPr>
        <w:lastRenderedPageBreak/>
        <w:t>и инициативы.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3D2074">
        <w:rPr>
          <w:sz w:val="28"/>
          <w:szCs w:val="28"/>
        </w:rPr>
        <w:t>Институты гражданского общества</w:t>
      </w:r>
      <w:r w:rsidR="00D4091A">
        <w:rPr>
          <w:sz w:val="28"/>
          <w:szCs w:val="28"/>
        </w:rPr>
        <w:t xml:space="preserve"> в</w:t>
      </w:r>
      <w:r w:rsidRPr="003D2074">
        <w:rPr>
          <w:sz w:val="28"/>
          <w:szCs w:val="28"/>
        </w:rPr>
        <w:t xml:space="preserve"> Кировской области все больше заявляют о себе. </w:t>
      </w:r>
      <w:r w:rsidR="00D4091A">
        <w:rPr>
          <w:sz w:val="28"/>
          <w:szCs w:val="28"/>
        </w:rPr>
        <w:t>Их в</w:t>
      </w:r>
      <w:r w:rsidRPr="003D2074">
        <w:rPr>
          <w:sz w:val="28"/>
          <w:szCs w:val="28"/>
        </w:rPr>
        <w:t xml:space="preserve">заимодействие </w:t>
      </w:r>
      <w:r w:rsidR="00D4091A">
        <w:rPr>
          <w:sz w:val="28"/>
          <w:szCs w:val="28"/>
        </w:rPr>
        <w:t xml:space="preserve">с органами государственной </w:t>
      </w:r>
      <w:r w:rsidRPr="003D2074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 xml:space="preserve">Кировской </w:t>
      </w:r>
      <w:r w:rsidRPr="003D2074">
        <w:rPr>
          <w:sz w:val="28"/>
          <w:szCs w:val="28"/>
        </w:rPr>
        <w:t xml:space="preserve">области получило в последние годы новое </w:t>
      </w:r>
      <w:r w:rsidR="00D4091A">
        <w:rPr>
          <w:sz w:val="28"/>
          <w:szCs w:val="28"/>
        </w:rPr>
        <w:t>развитие</w:t>
      </w:r>
      <w:r w:rsidRPr="003D2074">
        <w:rPr>
          <w:sz w:val="28"/>
          <w:szCs w:val="28"/>
        </w:rPr>
        <w:t xml:space="preserve">. Большая роль </w:t>
      </w:r>
      <w:r w:rsidRPr="00F96735">
        <w:rPr>
          <w:spacing w:val="-20"/>
          <w:sz w:val="28"/>
          <w:szCs w:val="28"/>
        </w:rPr>
        <w:t xml:space="preserve">в решении социальных задач </w:t>
      </w:r>
      <w:r w:rsidR="00D4091A" w:rsidRPr="00F96735">
        <w:rPr>
          <w:spacing w:val="-20"/>
          <w:sz w:val="28"/>
          <w:szCs w:val="28"/>
        </w:rPr>
        <w:t xml:space="preserve">в Кировской </w:t>
      </w:r>
      <w:r w:rsidR="00F96735" w:rsidRPr="00F96735">
        <w:rPr>
          <w:spacing w:val="-20"/>
          <w:sz w:val="28"/>
          <w:szCs w:val="28"/>
        </w:rPr>
        <w:t>области отводится</w:t>
      </w:r>
      <w:r w:rsidR="00F96735">
        <w:rPr>
          <w:sz w:val="28"/>
          <w:szCs w:val="28"/>
        </w:rPr>
        <w:t xml:space="preserve"> </w:t>
      </w:r>
      <w:r w:rsidRPr="003D2074">
        <w:rPr>
          <w:sz w:val="28"/>
          <w:szCs w:val="28"/>
        </w:rPr>
        <w:t>некоммерческим организациям.</w:t>
      </w:r>
    </w:p>
    <w:p w:rsidR="00221299" w:rsidRPr="003D2074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01.01.2019 на территории Кировской области </w:t>
      </w:r>
      <w:r w:rsidR="00BF1F39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зарегистрировано 1645 некоммерческих организаций, из них 841 социально ориентированная некоммерческая организация (далее – </w:t>
      </w:r>
      <w:r w:rsidR="00D4091A">
        <w:rPr>
          <w:sz w:val="28"/>
          <w:szCs w:val="28"/>
        </w:rPr>
        <w:t>социально ориентированная организация</w:t>
      </w:r>
      <w:r>
        <w:rPr>
          <w:sz w:val="28"/>
          <w:szCs w:val="28"/>
        </w:rPr>
        <w:t>).</w:t>
      </w:r>
    </w:p>
    <w:p w:rsidR="00221299" w:rsidRDefault="00D4091A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Социально ориентированные организации</w:t>
      </w:r>
      <w:r w:rsidR="00221299">
        <w:rPr>
          <w:sz w:val="28"/>
          <w:szCs w:val="28"/>
        </w:rPr>
        <w:t xml:space="preserve"> являются важнейшим институтом гражданского общества. Деятельность </w:t>
      </w:r>
      <w:r>
        <w:rPr>
          <w:sz w:val="28"/>
          <w:szCs w:val="28"/>
        </w:rPr>
        <w:t xml:space="preserve">социально </w:t>
      </w:r>
      <w:r w:rsidR="00CD417F">
        <w:rPr>
          <w:sz w:val="28"/>
          <w:szCs w:val="28"/>
        </w:rPr>
        <w:br/>
      </w:r>
      <w:r>
        <w:rPr>
          <w:sz w:val="28"/>
          <w:szCs w:val="28"/>
        </w:rPr>
        <w:t xml:space="preserve">ориентированных организаций </w:t>
      </w:r>
      <w:r w:rsidR="00221299">
        <w:rPr>
          <w:sz w:val="28"/>
          <w:szCs w:val="28"/>
        </w:rPr>
        <w:t xml:space="preserve">способствует решению актуальных </w:t>
      </w:r>
      <w:r w:rsidR="00221299" w:rsidRPr="00F96735">
        <w:rPr>
          <w:spacing w:val="-20"/>
          <w:sz w:val="28"/>
          <w:szCs w:val="28"/>
        </w:rPr>
        <w:t>социальных проблем, созданию условий для развития человеческого</w:t>
      </w:r>
      <w:r w:rsidR="00221299">
        <w:rPr>
          <w:sz w:val="28"/>
          <w:szCs w:val="28"/>
        </w:rPr>
        <w:t xml:space="preserve"> капитала, </w:t>
      </w:r>
      <w:r w:rsidR="00F96735">
        <w:rPr>
          <w:sz w:val="28"/>
          <w:szCs w:val="28"/>
        </w:rPr>
        <w:t xml:space="preserve">                             </w:t>
      </w:r>
      <w:r w:rsidR="00221299">
        <w:rPr>
          <w:sz w:val="28"/>
          <w:szCs w:val="28"/>
        </w:rPr>
        <w:t xml:space="preserve">повышению доступности предоставляемых гражданам социальных услуг, </w:t>
      </w:r>
      <w:r w:rsidR="00221299" w:rsidRPr="00F96735">
        <w:rPr>
          <w:spacing w:val="-20"/>
          <w:sz w:val="28"/>
          <w:szCs w:val="28"/>
        </w:rPr>
        <w:t>расширению благотворительной деятельности и добровольчества.</w:t>
      </w:r>
      <w:r w:rsidR="00221299">
        <w:rPr>
          <w:sz w:val="28"/>
          <w:szCs w:val="28"/>
        </w:rPr>
        <w:t xml:space="preserve"> Вовлечение </w:t>
      </w:r>
      <w:r w:rsidR="00F96735">
        <w:rPr>
          <w:sz w:val="28"/>
          <w:szCs w:val="28"/>
        </w:rPr>
        <w:t xml:space="preserve">                     </w:t>
      </w:r>
      <w:r w:rsidR="00221299">
        <w:rPr>
          <w:sz w:val="28"/>
          <w:szCs w:val="28"/>
        </w:rPr>
        <w:t xml:space="preserve">граждан в добровольческую деятельность </w:t>
      </w:r>
      <w:r>
        <w:rPr>
          <w:sz w:val="28"/>
          <w:szCs w:val="28"/>
        </w:rPr>
        <w:t>социально ориентированных организаций</w:t>
      </w:r>
      <w:r w:rsidR="00221299">
        <w:rPr>
          <w:sz w:val="28"/>
          <w:szCs w:val="28"/>
        </w:rPr>
        <w:t xml:space="preserve"> способствует повышению уровня гражданской активности населения.</w:t>
      </w:r>
    </w:p>
    <w:p w:rsidR="00221299" w:rsidRDefault="00D4091A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Социально ориентированными</w:t>
      </w:r>
      <w:r w:rsidR="00221299">
        <w:rPr>
          <w:sz w:val="28"/>
          <w:szCs w:val="28"/>
        </w:rPr>
        <w:t xml:space="preserve"> организациями </w:t>
      </w:r>
      <w:r>
        <w:rPr>
          <w:sz w:val="28"/>
          <w:szCs w:val="28"/>
        </w:rPr>
        <w:t xml:space="preserve">Кировской </w:t>
      </w:r>
      <w:r w:rsidR="00221299">
        <w:rPr>
          <w:sz w:val="28"/>
          <w:szCs w:val="28"/>
        </w:rPr>
        <w:t xml:space="preserve">области </w:t>
      </w:r>
      <w:r w:rsidR="00BF1F39">
        <w:rPr>
          <w:sz w:val="28"/>
          <w:szCs w:val="28"/>
        </w:rPr>
        <w:t>при</w:t>
      </w:r>
      <w:r w:rsidR="00221299">
        <w:rPr>
          <w:sz w:val="28"/>
          <w:szCs w:val="28"/>
        </w:rPr>
        <w:t xml:space="preserve"> взаимодействии с Правительством Кировской области и </w:t>
      </w:r>
      <w:r>
        <w:rPr>
          <w:sz w:val="28"/>
          <w:szCs w:val="28"/>
        </w:rPr>
        <w:t xml:space="preserve">иными </w:t>
      </w:r>
      <w:r w:rsidR="00221299">
        <w:rPr>
          <w:sz w:val="28"/>
          <w:szCs w:val="28"/>
        </w:rPr>
        <w:t xml:space="preserve">органами </w:t>
      </w:r>
      <w:r w:rsidR="0057036F">
        <w:rPr>
          <w:sz w:val="28"/>
          <w:szCs w:val="28"/>
        </w:rPr>
        <w:br/>
      </w:r>
      <w:r w:rsidR="00221299">
        <w:rPr>
          <w:sz w:val="28"/>
          <w:szCs w:val="28"/>
        </w:rPr>
        <w:t xml:space="preserve">исполнительной власти Кировской области ведется активная работа </w:t>
      </w:r>
      <w:r w:rsidR="0057036F">
        <w:rPr>
          <w:sz w:val="28"/>
          <w:szCs w:val="28"/>
        </w:rPr>
        <w:br/>
      </w:r>
      <w:r w:rsidR="00221299">
        <w:rPr>
          <w:sz w:val="28"/>
          <w:szCs w:val="28"/>
        </w:rPr>
        <w:t>по защите законных прав и продвижению инициатив различных категорий граждан.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3D2074">
        <w:rPr>
          <w:sz w:val="28"/>
          <w:szCs w:val="28"/>
        </w:rPr>
        <w:t xml:space="preserve">Так </w:t>
      </w:r>
      <w:r>
        <w:rPr>
          <w:sz w:val="28"/>
          <w:szCs w:val="28"/>
        </w:rPr>
        <w:t xml:space="preserve">с 2009 года </w:t>
      </w:r>
      <w:r w:rsidRPr="003D2074">
        <w:rPr>
          <w:sz w:val="28"/>
          <w:szCs w:val="28"/>
        </w:rPr>
        <w:t xml:space="preserve">на территории </w:t>
      </w:r>
      <w:r w:rsidR="00D4091A">
        <w:rPr>
          <w:sz w:val="28"/>
          <w:szCs w:val="28"/>
        </w:rPr>
        <w:t>Кировской области</w:t>
      </w:r>
      <w:r w:rsidRPr="003D2074">
        <w:rPr>
          <w:sz w:val="28"/>
          <w:szCs w:val="28"/>
        </w:rPr>
        <w:t xml:space="preserve"> действует</w:t>
      </w:r>
      <w:r>
        <w:rPr>
          <w:sz w:val="28"/>
          <w:szCs w:val="28"/>
        </w:rPr>
        <w:t xml:space="preserve"> Общественная палата Кировской области</w:t>
      </w:r>
      <w:r w:rsidR="00D4091A">
        <w:rPr>
          <w:sz w:val="28"/>
          <w:szCs w:val="28"/>
        </w:rPr>
        <w:t>, которая в</w:t>
      </w:r>
      <w:r w:rsidRPr="00317E15">
        <w:rPr>
          <w:sz w:val="28"/>
          <w:szCs w:val="28"/>
        </w:rPr>
        <w:t xml:space="preserve"> соответствии </w:t>
      </w:r>
      <w:r w:rsidR="009D36B2">
        <w:rPr>
          <w:sz w:val="28"/>
          <w:szCs w:val="28"/>
        </w:rPr>
        <w:t xml:space="preserve">с </w:t>
      </w:r>
      <w:r w:rsidR="00201E98">
        <w:rPr>
          <w:sz w:val="28"/>
          <w:szCs w:val="28"/>
        </w:rPr>
        <w:t xml:space="preserve">Законом Кировской области </w:t>
      </w:r>
      <w:r w:rsidRPr="00317E15">
        <w:rPr>
          <w:sz w:val="28"/>
          <w:szCs w:val="28"/>
        </w:rPr>
        <w:t xml:space="preserve">от 11.11.2016 </w:t>
      </w:r>
      <w:r>
        <w:rPr>
          <w:sz w:val="28"/>
          <w:szCs w:val="28"/>
        </w:rPr>
        <w:t>№ 8-ЗО «</w:t>
      </w:r>
      <w:r w:rsidRPr="00317E15">
        <w:rPr>
          <w:sz w:val="28"/>
          <w:szCs w:val="28"/>
        </w:rPr>
        <w:t xml:space="preserve">Об общественном контроле </w:t>
      </w:r>
      <w:r w:rsidR="00D4091A">
        <w:rPr>
          <w:sz w:val="28"/>
          <w:szCs w:val="28"/>
        </w:rPr>
        <w:br/>
      </w:r>
      <w:r w:rsidRPr="00F96735">
        <w:rPr>
          <w:spacing w:val="-20"/>
          <w:sz w:val="28"/>
          <w:szCs w:val="28"/>
        </w:rPr>
        <w:t xml:space="preserve">в Кировской области» </w:t>
      </w:r>
      <w:r w:rsidR="00D4091A" w:rsidRPr="00F96735">
        <w:rPr>
          <w:spacing w:val="-20"/>
          <w:sz w:val="28"/>
          <w:szCs w:val="28"/>
        </w:rPr>
        <w:t>относится к субъектам общественного</w:t>
      </w:r>
      <w:r w:rsidRPr="00F96735">
        <w:rPr>
          <w:spacing w:val="-20"/>
          <w:sz w:val="28"/>
          <w:szCs w:val="28"/>
        </w:rPr>
        <w:t xml:space="preserve"> контрол</w:t>
      </w:r>
      <w:r w:rsidR="00D4091A" w:rsidRPr="00F96735">
        <w:rPr>
          <w:spacing w:val="-20"/>
          <w:sz w:val="28"/>
          <w:szCs w:val="28"/>
        </w:rPr>
        <w:t>я</w:t>
      </w:r>
      <w:r w:rsidRPr="00F96735">
        <w:rPr>
          <w:spacing w:val="-20"/>
          <w:sz w:val="28"/>
          <w:szCs w:val="28"/>
        </w:rPr>
        <w:t>,</w:t>
      </w:r>
      <w:r>
        <w:rPr>
          <w:sz w:val="28"/>
          <w:szCs w:val="28"/>
        </w:rPr>
        <w:t xml:space="preserve"> целями </w:t>
      </w:r>
      <w:r w:rsidR="00F9673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которого являются: </w:t>
      </w:r>
    </w:p>
    <w:p w:rsidR="00221299" w:rsidRPr="00FF44B6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F44B6">
        <w:rPr>
          <w:sz w:val="28"/>
          <w:szCs w:val="28"/>
        </w:rPr>
        <w:lastRenderedPageBreak/>
        <w:t xml:space="preserve">обеспечение реализации и защиты прав и свобод человека </w:t>
      </w:r>
      <w:r w:rsidR="0057036F">
        <w:rPr>
          <w:sz w:val="28"/>
          <w:szCs w:val="28"/>
        </w:rPr>
        <w:br/>
      </w:r>
      <w:r w:rsidRPr="00FF44B6">
        <w:rPr>
          <w:sz w:val="28"/>
          <w:szCs w:val="28"/>
        </w:rPr>
        <w:t>и гражданина, прав и законных интересов общественных объединений и иных негосударственных некоммерческих организаций;</w:t>
      </w:r>
    </w:p>
    <w:p w:rsidR="00221299" w:rsidRPr="00FF44B6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F44B6">
        <w:rPr>
          <w:sz w:val="28"/>
          <w:szCs w:val="28"/>
        </w:rPr>
        <w:t xml:space="preserve">обеспечение учета общественного мнения, предложений </w:t>
      </w:r>
      <w:r w:rsidR="00AE46B2">
        <w:rPr>
          <w:sz w:val="28"/>
          <w:szCs w:val="28"/>
        </w:rPr>
        <w:br/>
      </w:r>
      <w:r w:rsidRPr="00FF44B6">
        <w:rPr>
          <w:sz w:val="28"/>
          <w:szCs w:val="28"/>
        </w:rPr>
        <w:t>и рекомендаций граждан, общественных объединений и иных негосударственных некоммерческих организаций при принятии решений объектами общественного контроля;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F44B6">
        <w:rPr>
          <w:sz w:val="28"/>
          <w:szCs w:val="28"/>
        </w:rPr>
        <w:t xml:space="preserve">общественная оценка деятельности объектов общественного контроля </w:t>
      </w:r>
      <w:r>
        <w:rPr>
          <w:sz w:val="28"/>
          <w:szCs w:val="28"/>
        </w:rPr>
        <w:br/>
      </w:r>
      <w:r w:rsidRPr="00FF44B6">
        <w:rPr>
          <w:sz w:val="28"/>
          <w:szCs w:val="28"/>
        </w:rPr>
        <w:t>в целях защиты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221299" w:rsidRPr="00686E30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96735">
        <w:rPr>
          <w:spacing w:val="-20"/>
          <w:sz w:val="28"/>
          <w:szCs w:val="28"/>
        </w:rPr>
        <w:t xml:space="preserve">Указом Губернатора Кировской области от 06.03.2017 № 39 «О создании </w:t>
      </w:r>
      <w:r w:rsidRPr="00686E30">
        <w:rPr>
          <w:sz w:val="28"/>
          <w:szCs w:val="28"/>
        </w:rPr>
        <w:t>общественного совета пр</w:t>
      </w:r>
      <w:r>
        <w:rPr>
          <w:sz w:val="28"/>
          <w:szCs w:val="28"/>
        </w:rPr>
        <w:t>и Губернаторе Кировской области»</w:t>
      </w:r>
      <w:r w:rsidR="00E547B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091A">
        <w:rPr>
          <w:sz w:val="28"/>
          <w:szCs w:val="28"/>
        </w:rPr>
        <w:t>озд</w:t>
      </w:r>
      <w:r>
        <w:rPr>
          <w:sz w:val="28"/>
          <w:szCs w:val="28"/>
        </w:rPr>
        <w:t>ан общественный</w:t>
      </w:r>
      <w:r w:rsidRPr="00686E30">
        <w:rPr>
          <w:sz w:val="28"/>
          <w:szCs w:val="28"/>
        </w:rPr>
        <w:t xml:space="preserve"> совет пр</w:t>
      </w:r>
      <w:r>
        <w:rPr>
          <w:sz w:val="28"/>
          <w:szCs w:val="28"/>
        </w:rPr>
        <w:t>и Губернаторе Кировской области, основными</w:t>
      </w:r>
      <w:r w:rsidRPr="00686E30">
        <w:rPr>
          <w:sz w:val="28"/>
          <w:szCs w:val="28"/>
        </w:rPr>
        <w:t xml:space="preserve"> задачами </w:t>
      </w:r>
      <w:r>
        <w:rPr>
          <w:sz w:val="28"/>
          <w:szCs w:val="28"/>
        </w:rPr>
        <w:t>которого</w:t>
      </w:r>
      <w:r w:rsidRPr="00686E30">
        <w:rPr>
          <w:sz w:val="28"/>
          <w:szCs w:val="28"/>
        </w:rPr>
        <w:t xml:space="preserve"> являются:</w:t>
      </w:r>
    </w:p>
    <w:p w:rsidR="00221299" w:rsidRPr="00686E30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686E30">
        <w:rPr>
          <w:sz w:val="28"/>
          <w:szCs w:val="28"/>
        </w:rPr>
        <w:t xml:space="preserve">беспечение взаимодействия органов государственной власти Кировской области с региональными отделениями политических партий, </w:t>
      </w:r>
      <w:r w:rsidR="00F0254F">
        <w:rPr>
          <w:sz w:val="28"/>
          <w:szCs w:val="28"/>
        </w:rPr>
        <w:br/>
      </w:r>
      <w:r w:rsidRPr="00686E30">
        <w:rPr>
          <w:sz w:val="28"/>
          <w:szCs w:val="28"/>
        </w:rPr>
        <w:t>а также иными общественными объединениями и ин</w:t>
      </w:r>
      <w:r>
        <w:rPr>
          <w:sz w:val="28"/>
          <w:szCs w:val="28"/>
        </w:rPr>
        <w:t xml:space="preserve">ститутами гражданского общества; 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686E30">
        <w:rPr>
          <w:sz w:val="28"/>
          <w:szCs w:val="28"/>
        </w:rPr>
        <w:t>азвитие партнерских отношений между органами государственной власти Кировской области, органами местного самоуправления муниципальных образований Кировской области, региональными отделениями политических партий, а также иными общественными объединениями и институтами гражданского общества.</w:t>
      </w:r>
    </w:p>
    <w:p w:rsidR="00221299" w:rsidRDefault="00221299" w:rsidP="00EE5062">
      <w:pPr>
        <w:widowControl w:val="0"/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Однако в развитии </w:t>
      </w:r>
      <w:r w:rsidR="00D4091A">
        <w:rPr>
          <w:sz w:val="28"/>
          <w:szCs w:val="28"/>
        </w:rPr>
        <w:t>социально ориентированных организаций</w:t>
      </w:r>
      <w:r>
        <w:rPr>
          <w:sz w:val="28"/>
          <w:szCs w:val="28"/>
        </w:rPr>
        <w:t xml:space="preserve"> имеется целый комплекс проблем, требующих немедленного разрешения, в том числе программными методами. </w:t>
      </w:r>
      <w:r w:rsidR="00D4091A">
        <w:rPr>
          <w:sz w:val="28"/>
          <w:szCs w:val="28"/>
        </w:rPr>
        <w:t>Социально ориентированные организации,</w:t>
      </w:r>
      <w:r>
        <w:rPr>
          <w:sz w:val="28"/>
          <w:szCs w:val="28"/>
        </w:rPr>
        <w:t xml:space="preserve"> </w:t>
      </w:r>
      <w:r w:rsidRPr="00F96735">
        <w:rPr>
          <w:spacing w:val="-20"/>
          <w:sz w:val="28"/>
          <w:szCs w:val="28"/>
        </w:rPr>
        <w:t xml:space="preserve">действующие на территории </w:t>
      </w:r>
      <w:r w:rsidR="00D4091A" w:rsidRPr="00F96735">
        <w:rPr>
          <w:spacing w:val="-20"/>
          <w:sz w:val="28"/>
          <w:szCs w:val="28"/>
        </w:rPr>
        <w:t>Кировской области</w:t>
      </w:r>
      <w:r w:rsidRPr="00F96735">
        <w:rPr>
          <w:spacing w:val="-20"/>
          <w:sz w:val="28"/>
          <w:szCs w:val="28"/>
        </w:rPr>
        <w:t>,</w:t>
      </w:r>
      <w:r w:rsidR="00D4091A" w:rsidRPr="00F96735">
        <w:rPr>
          <w:spacing w:val="-20"/>
          <w:sz w:val="28"/>
          <w:szCs w:val="28"/>
        </w:rPr>
        <w:t xml:space="preserve"> имеют слабую материальную</w:t>
      </w:r>
      <w:r w:rsidR="00D4091A">
        <w:rPr>
          <w:sz w:val="28"/>
          <w:szCs w:val="28"/>
        </w:rPr>
        <w:t xml:space="preserve"> </w:t>
      </w:r>
      <w:r w:rsidR="00F96735">
        <w:rPr>
          <w:sz w:val="28"/>
          <w:szCs w:val="28"/>
        </w:rPr>
        <w:t xml:space="preserve">                        </w:t>
      </w:r>
      <w:r w:rsidR="00D4091A">
        <w:rPr>
          <w:sz w:val="28"/>
          <w:szCs w:val="28"/>
        </w:rPr>
        <w:t>базу, не хватает</w:t>
      </w:r>
      <w:r>
        <w:rPr>
          <w:sz w:val="28"/>
          <w:szCs w:val="28"/>
        </w:rPr>
        <w:t xml:space="preserve"> средств на приобретение литературы, компьютеров, </w:t>
      </w:r>
      <w:r>
        <w:rPr>
          <w:sz w:val="28"/>
          <w:szCs w:val="28"/>
        </w:rPr>
        <w:lastRenderedPageBreak/>
        <w:t xml:space="preserve">программного обеспечения, расходных материалов, </w:t>
      </w:r>
      <w:r w:rsidR="00BF1F39">
        <w:rPr>
          <w:sz w:val="28"/>
          <w:szCs w:val="28"/>
        </w:rPr>
        <w:t xml:space="preserve">на </w:t>
      </w:r>
      <w:r>
        <w:rPr>
          <w:sz w:val="28"/>
          <w:szCs w:val="28"/>
        </w:rPr>
        <w:t>аренду помещений.</w:t>
      </w:r>
      <w:r w:rsidR="00E54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работников многих </w:t>
      </w:r>
      <w:r w:rsidR="00D4091A">
        <w:rPr>
          <w:sz w:val="28"/>
          <w:szCs w:val="28"/>
        </w:rPr>
        <w:t xml:space="preserve">социально ориентированных организаций </w:t>
      </w:r>
      <w:r>
        <w:rPr>
          <w:sz w:val="28"/>
          <w:szCs w:val="28"/>
        </w:rPr>
        <w:t xml:space="preserve">отсутствуют знания и навыки разработки социальных проектов, привлечения финансовых средств, составления заявок на получение бюджетных субсидий и грантов. </w:t>
      </w:r>
      <w:r w:rsidR="00D4091A">
        <w:rPr>
          <w:sz w:val="28"/>
          <w:szCs w:val="28"/>
        </w:rPr>
        <w:t>Социально ориентированные организации</w:t>
      </w:r>
      <w:r w:rsidR="00E54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остро нуждаются </w:t>
      </w:r>
      <w:r w:rsidR="00D4091A">
        <w:rPr>
          <w:sz w:val="28"/>
          <w:szCs w:val="28"/>
        </w:rPr>
        <w:br/>
      </w:r>
      <w:r>
        <w:rPr>
          <w:sz w:val="28"/>
          <w:szCs w:val="28"/>
        </w:rPr>
        <w:t xml:space="preserve">в имущественной, финансовой, информационной, консультативной, образовательной поддержке и других услугах со стороны органов государственной власти </w:t>
      </w:r>
      <w:r w:rsidR="00D4091A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и </w:t>
      </w:r>
      <w:r w:rsidR="00745EA8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>местного самоуправления</w:t>
      </w:r>
      <w:r w:rsidR="00745EA8">
        <w:rPr>
          <w:sz w:val="28"/>
          <w:szCs w:val="28"/>
        </w:rPr>
        <w:t xml:space="preserve"> муниципальных образований Кировской области</w:t>
      </w:r>
      <w:r>
        <w:rPr>
          <w:sz w:val="28"/>
          <w:szCs w:val="28"/>
        </w:rPr>
        <w:t>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Обозначенные проблемы характерны </w:t>
      </w:r>
      <w:r w:rsidR="00745EA8">
        <w:rPr>
          <w:sz w:val="28"/>
          <w:szCs w:val="28"/>
        </w:rPr>
        <w:t>не только для Кировской области, но и</w:t>
      </w:r>
      <w:r>
        <w:rPr>
          <w:sz w:val="28"/>
          <w:szCs w:val="28"/>
        </w:rPr>
        <w:t xml:space="preserve"> в</w:t>
      </w:r>
      <w:r w:rsidR="00745EA8">
        <w:rPr>
          <w:sz w:val="28"/>
          <w:szCs w:val="28"/>
        </w:rPr>
        <w:t xml:space="preserve"> целом для Российской Федерации</w:t>
      </w:r>
      <w:r>
        <w:rPr>
          <w:sz w:val="28"/>
          <w:szCs w:val="28"/>
        </w:rPr>
        <w:t>. Решить их можно только общими усилиями государства и общества.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Сложившаяся ситуация требует активных совместных действий </w:t>
      </w:r>
      <w:r w:rsidR="00745EA8">
        <w:rPr>
          <w:sz w:val="28"/>
          <w:szCs w:val="28"/>
        </w:rPr>
        <w:t xml:space="preserve">органов государственной власти Кировской области </w:t>
      </w:r>
      <w:r>
        <w:rPr>
          <w:sz w:val="28"/>
          <w:szCs w:val="28"/>
        </w:rPr>
        <w:t xml:space="preserve">и общества, направленных на повышение эффективности использования имеющихся в </w:t>
      </w:r>
      <w:r w:rsidR="00745EA8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ресурсов, в том числе потенциала социально ориентированных организаций. Настоящая </w:t>
      </w:r>
      <w:r w:rsidR="00745EA8">
        <w:rPr>
          <w:sz w:val="28"/>
          <w:szCs w:val="28"/>
        </w:rPr>
        <w:t>Государственная п</w:t>
      </w:r>
      <w:r>
        <w:rPr>
          <w:sz w:val="28"/>
          <w:szCs w:val="28"/>
        </w:rPr>
        <w:t>рограмма обеспечит выход</w:t>
      </w:r>
      <w:r w:rsidR="00745EA8" w:rsidRPr="00745EA8">
        <w:rPr>
          <w:sz w:val="28"/>
          <w:szCs w:val="28"/>
        </w:rPr>
        <w:t xml:space="preserve"> социально ориентированных организаций</w:t>
      </w:r>
      <w:r>
        <w:rPr>
          <w:sz w:val="28"/>
          <w:szCs w:val="28"/>
        </w:rPr>
        <w:t xml:space="preserve"> на новый качественный уровень.</w:t>
      </w:r>
    </w:p>
    <w:p w:rsidR="00221299" w:rsidRDefault="00745EA8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Государственная п</w:t>
      </w:r>
      <w:r w:rsidR="00221299">
        <w:rPr>
          <w:sz w:val="28"/>
          <w:szCs w:val="28"/>
        </w:rPr>
        <w:t xml:space="preserve">рограмма позволит создать условия развития </w:t>
      </w:r>
      <w:r w:rsidR="00221299" w:rsidRPr="00F96735">
        <w:rPr>
          <w:spacing w:val="-20"/>
          <w:sz w:val="28"/>
          <w:szCs w:val="28"/>
        </w:rPr>
        <w:t xml:space="preserve">партнерства через взаимодействие органов государственной власти </w:t>
      </w:r>
      <w:r w:rsidRPr="00F96735">
        <w:rPr>
          <w:spacing w:val="-20"/>
          <w:sz w:val="28"/>
          <w:szCs w:val="28"/>
        </w:rPr>
        <w:t>Кировской</w:t>
      </w:r>
      <w:r>
        <w:rPr>
          <w:sz w:val="28"/>
          <w:szCs w:val="28"/>
        </w:rPr>
        <w:t xml:space="preserve"> </w:t>
      </w:r>
      <w:r w:rsidR="00F9673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области </w:t>
      </w:r>
      <w:r w:rsidR="00221299">
        <w:rPr>
          <w:sz w:val="28"/>
          <w:szCs w:val="28"/>
        </w:rPr>
        <w:t xml:space="preserve">и </w:t>
      </w:r>
      <w:r w:rsidRPr="00745EA8">
        <w:rPr>
          <w:sz w:val="28"/>
          <w:szCs w:val="28"/>
        </w:rPr>
        <w:t xml:space="preserve">социально ориентированных организаций </w:t>
      </w:r>
      <w:r w:rsidR="00221299">
        <w:rPr>
          <w:sz w:val="28"/>
          <w:szCs w:val="28"/>
        </w:rPr>
        <w:t>для модернизации экономики и решени</w:t>
      </w:r>
      <w:r>
        <w:rPr>
          <w:sz w:val="28"/>
          <w:szCs w:val="28"/>
        </w:rPr>
        <w:t>я социальных проблем населения Кировской области</w:t>
      </w:r>
      <w:r w:rsidR="00221299">
        <w:rPr>
          <w:sz w:val="28"/>
          <w:szCs w:val="28"/>
        </w:rPr>
        <w:t>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11BA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целью решения социальных проблем населения на территории </w:t>
      </w:r>
      <w:r w:rsidR="00BF1F39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реализуется </w:t>
      </w:r>
      <w:r w:rsidRPr="007837B5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 </w:t>
      </w:r>
      <w:r w:rsidRPr="003B7533">
        <w:rPr>
          <w:sz w:val="28"/>
          <w:szCs w:val="28"/>
        </w:rPr>
        <w:t>поддержк</w:t>
      </w:r>
      <w:r>
        <w:rPr>
          <w:sz w:val="28"/>
          <w:szCs w:val="28"/>
        </w:rPr>
        <w:t>е</w:t>
      </w:r>
      <w:r w:rsidRPr="003B7533">
        <w:rPr>
          <w:sz w:val="28"/>
          <w:szCs w:val="28"/>
        </w:rPr>
        <w:t xml:space="preserve"> местных инициатив</w:t>
      </w:r>
      <w:r w:rsidRPr="007837B5">
        <w:rPr>
          <w:sz w:val="28"/>
          <w:szCs w:val="28"/>
        </w:rPr>
        <w:t>,</w:t>
      </w:r>
      <w:r w:rsidR="00E547B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направленный на вовлечение жителей в активную общественную жизнь.</w:t>
      </w:r>
    </w:p>
    <w:p w:rsidR="00221299" w:rsidRPr="006A19FC" w:rsidRDefault="00745EA8" w:rsidP="00EE5062">
      <w:pPr>
        <w:widowControl w:val="0"/>
        <w:suppressAutoHyphens/>
        <w:rPr>
          <w:sz w:val="28"/>
          <w:szCs w:val="28"/>
        </w:rPr>
      </w:pPr>
      <w:proofErr w:type="gramStart"/>
      <w:r w:rsidRPr="00F96735">
        <w:rPr>
          <w:spacing w:val="-20"/>
          <w:sz w:val="28"/>
          <w:szCs w:val="28"/>
        </w:rPr>
        <w:t>Проект по п</w:t>
      </w:r>
      <w:r w:rsidR="00221299" w:rsidRPr="00F96735">
        <w:rPr>
          <w:spacing w:val="-20"/>
          <w:sz w:val="28"/>
          <w:szCs w:val="28"/>
        </w:rPr>
        <w:t>оддержк</w:t>
      </w:r>
      <w:r w:rsidR="00AE46B2" w:rsidRPr="00F96735">
        <w:rPr>
          <w:spacing w:val="-20"/>
          <w:sz w:val="28"/>
          <w:szCs w:val="28"/>
        </w:rPr>
        <w:t>е</w:t>
      </w:r>
      <w:r w:rsidR="00221299" w:rsidRPr="00F96735">
        <w:rPr>
          <w:spacing w:val="-20"/>
          <w:sz w:val="28"/>
          <w:szCs w:val="28"/>
        </w:rPr>
        <w:t xml:space="preserve"> местных инициатив </w:t>
      </w:r>
      <w:r w:rsidR="00F96735" w:rsidRPr="00F96735">
        <w:rPr>
          <w:spacing w:val="-20"/>
          <w:sz w:val="28"/>
          <w:szCs w:val="28"/>
        </w:rPr>
        <w:t xml:space="preserve">– </w:t>
      </w:r>
      <w:r w:rsidR="00221299" w:rsidRPr="00F96735">
        <w:rPr>
          <w:spacing w:val="-20"/>
          <w:sz w:val="28"/>
          <w:szCs w:val="28"/>
        </w:rPr>
        <w:t>это механизм инициативного</w:t>
      </w:r>
      <w:r w:rsidR="00221299" w:rsidRPr="00E51516">
        <w:rPr>
          <w:sz w:val="28"/>
          <w:szCs w:val="28"/>
        </w:rPr>
        <w:t xml:space="preserve"> бюджетирования, позволяющий объединить ресурсы областного бюджета, бюджетов муниципальных образований, финансовые ресурсы </w:t>
      </w:r>
      <w:r w:rsidR="00C10578">
        <w:rPr>
          <w:sz w:val="28"/>
          <w:szCs w:val="28"/>
        </w:rPr>
        <w:t xml:space="preserve">физических </w:t>
      </w:r>
      <w:r w:rsidR="00BE0371">
        <w:rPr>
          <w:sz w:val="28"/>
          <w:szCs w:val="28"/>
        </w:rPr>
        <w:t xml:space="preserve">и юридических </w:t>
      </w:r>
      <w:r w:rsidR="00C10578">
        <w:rPr>
          <w:sz w:val="28"/>
          <w:szCs w:val="28"/>
        </w:rPr>
        <w:t>лиц</w:t>
      </w:r>
      <w:r w:rsidR="00221299" w:rsidRPr="00E51516">
        <w:rPr>
          <w:sz w:val="28"/>
          <w:szCs w:val="28"/>
        </w:rPr>
        <w:t xml:space="preserve"> и направить их на решение социально важных проблем, </w:t>
      </w:r>
      <w:r w:rsidR="00221299" w:rsidRPr="00E51516">
        <w:rPr>
          <w:sz w:val="28"/>
          <w:szCs w:val="28"/>
        </w:rPr>
        <w:lastRenderedPageBreak/>
        <w:t>определенных населением.</w:t>
      </w:r>
      <w:proofErr w:type="gramEnd"/>
      <w:r w:rsidR="00221299" w:rsidRPr="00E5151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этом под </w:t>
      </w:r>
      <w:r w:rsidR="00221299" w:rsidRPr="006A19FC">
        <w:rPr>
          <w:sz w:val="28"/>
          <w:szCs w:val="28"/>
        </w:rPr>
        <w:t xml:space="preserve">инициативным бюджетированием понимается совокупность практик вовлечения граждан в бюджетный процесс на местном уровне, предполагающих участие населения муниципального образования </w:t>
      </w:r>
      <w:r w:rsidR="00BF1F39">
        <w:rPr>
          <w:sz w:val="28"/>
          <w:szCs w:val="28"/>
        </w:rPr>
        <w:t xml:space="preserve">Кировской области </w:t>
      </w:r>
      <w:r w:rsidR="00221299" w:rsidRPr="006A19FC">
        <w:rPr>
          <w:sz w:val="28"/>
          <w:szCs w:val="28"/>
        </w:rPr>
        <w:t xml:space="preserve">в определении и выборе </w:t>
      </w:r>
      <w:r w:rsidR="00221299">
        <w:rPr>
          <w:sz w:val="28"/>
          <w:szCs w:val="28"/>
        </w:rPr>
        <w:t xml:space="preserve">инвестиционных программ и </w:t>
      </w:r>
      <w:r w:rsidR="00221299" w:rsidRPr="006A19FC">
        <w:rPr>
          <w:sz w:val="28"/>
          <w:szCs w:val="28"/>
        </w:rPr>
        <w:t>проектов</w:t>
      </w:r>
      <w:r w:rsidR="00E547B4">
        <w:rPr>
          <w:sz w:val="28"/>
          <w:szCs w:val="28"/>
        </w:rPr>
        <w:t xml:space="preserve"> </w:t>
      </w:r>
      <w:r w:rsidR="00221299" w:rsidRPr="00FF5AAA">
        <w:rPr>
          <w:sz w:val="28"/>
          <w:szCs w:val="28"/>
        </w:rPr>
        <w:t>развития обществен</w:t>
      </w:r>
      <w:r>
        <w:rPr>
          <w:sz w:val="28"/>
          <w:szCs w:val="28"/>
        </w:rPr>
        <w:t>ной инфраструктуры муниципального</w:t>
      </w:r>
      <w:r w:rsidR="00221299" w:rsidRPr="00FF5AA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r w:rsidR="00221299">
        <w:rPr>
          <w:sz w:val="28"/>
          <w:szCs w:val="28"/>
        </w:rPr>
        <w:t xml:space="preserve">Кировской области, </w:t>
      </w:r>
      <w:r w:rsidR="00221299" w:rsidRPr="006A19FC">
        <w:rPr>
          <w:sz w:val="28"/>
          <w:szCs w:val="28"/>
        </w:rPr>
        <w:t xml:space="preserve">финансируемых за счет расходов бюджета, а также </w:t>
      </w:r>
      <w:r w:rsidR="00BF1F39">
        <w:rPr>
          <w:sz w:val="28"/>
          <w:szCs w:val="28"/>
        </w:rPr>
        <w:t xml:space="preserve">в </w:t>
      </w:r>
      <w:r w:rsidR="00221299" w:rsidRPr="006A19FC">
        <w:rPr>
          <w:sz w:val="28"/>
          <w:szCs w:val="28"/>
        </w:rPr>
        <w:t xml:space="preserve">последующем контроле за реализацией отобранных </w:t>
      </w:r>
      <w:r>
        <w:rPr>
          <w:sz w:val="28"/>
          <w:szCs w:val="28"/>
        </w:rPr>
        <w:t xml:space="preserve">программ и </w:t>
      </w:r>
      <w:r w:rsidR="00221299" w:rsidRPr="006A19FC">
        <w:rPr>
          <w:sz w:val="28"/>
          <w:szCs w:val="28"/>
        </w:rPr>
        <w:t>проектов.</w:t>
      </w:r>
      <w:proofErr w:type="gramEnd"/>
    </w:p>
    <w:p w:rsidR="00221299" w:rsidRDefault="00221299" w:rsidP="00EE5062">
      <w:pPr>
        <w:widowControl w:val="0"/>
        <w:suppressAutoHyphens/>
        <w:rPr>
          <w:sz w:val="28"/>
          <w:szCs w:val="28"/>
        </w:rPr>
      </w:pPr>
      <w:r w:rsidRPr="006A19FC">
        <w:rPr>
          <w:sz w:val="28"/>
          <w:szCs w:val="28"/>
        </w:rPr>
        <w:t xml:space="preserve">За период с 2009 по 2018 годы проведено более 5000 собраний жителей </w:t>
      </w:r>
      <w:r w:rsidR="00F75588">
        <w:rPr>
          <w:sz w:val="28"/>
          <w:szCs w:val="28"/>
        </w:rPr>
        <w:t xml:space="preserve">муниципальных образований Кировской области </w:t>
      </w:r>
      <w:r w:rsidRPr="006A19FC">
        <w:rPr>
          <w:sz w:val="28"/>
          <w:szCs w:val="28"/>
        </w:rPr>
        <w:t>с целью определения актуальных вопросов местного значения и проработки варианто</w:t>
      </w:r>
      <w:r w:rsidR="000177CC">
        <w:rPr>
          <w:sz w:val="28"/>
          <w:szCs w:val="28"/>
        </w:rPr>
        <w:t>в их решения</w:t>
      </w:r>
      <w:r w:rsidR="00F75588">
        <w:rPr>
          <w:sz w:val="28"/>
          <w:szCs w:val="28"/>
        </w:rPr>
        <w:t>,</w:t>
      </w:r>
      <w:r w:rsidR="00E547B4">
        <w:rPr>
          <w:sz w:val="28"/>
          <w:szCs w:val="28"/>
        </w:rPr>
        <w:t xml:space="preserve"> </w:t>
      </w:r>
      <w:r w:rsidR="00F75588">
        <w:rPr>
          <w:sz w:val="28"/>
          <w:szCs w:val="28"/>
        </w:rPr>
        <w:t xml:space="preserve">в том числе через реализацию </w:t>
      </w:r>
      <w:r w:rsidRPr="006A19FC">
        <w:rPr>
          <w:sz w:val="28"/>
          <w:szCs w:val="28"/>
        </w:rPr>
        <w:t>проект</w:t>
      </w:r>
      <w:r w:rsidR="005B2EA0">
        <w:rPr>
          <w:sz w:val="28"/>
          <w:szCs w:val="28"/>
        </w:rPr>
        <w:t xml:space="preserve">а </w:t>
      </w:r>
      <w:r w:rsidRPr="006A19FC">
        <w:rPr>
          <w:sz w:val="28"/>
          <w:szCs w:val="28"/>
        </w:rPr>
        <w:t xml:space="preserve">по поддержке местных инициатив. Реализовано 2562 совместных </w:t>
      </w:r>
      <w:r w:rsidR="00B3358B">
        <w:rPr>
          <w:sz w:val="28"/>
          <w:szCs w:val="28"/>
        </w:rPr>
        <w:t xml:space="preserve">программ и </w:t>
      </w:r>
      <w:r w:rsidRPr="006A19FC">
        <w:rPr>
          <w:sz w:val="28"/>
          <w:szCs w:val="28"/>
        </w:rPr>
        <w:t>проект</w:t>
      </w:r>
      <w:r w:rsidR="00B3358B">
        <w:rPr>
          <w:sz w:val="28"/>
          <w:szCs w:val="28"/>
        </w:rPr>
        <w:t>ов</w:t>
      </w:r>
      <w:r w:rsidRPr="006A19FC">
        <w:rPr>
          <w:sz w:val="28"/>
          <w:szCs w:val="28"/>
        </w:rPr>
        <w:t xml:space="preserve"> граждан </w:t>
      </w:r>
      <w:r w:rsidR="005B2EA0">
        <w:rPr>
          <w:sz w:val="28"/>
          <w:szCs w:val="28"/>
        </w:rPr>
        <w:br/>
      </w:r>
      <w:r w:rsidRPr="006A19FC">
        <w:rPr>
          <w:sz w:val="28"/>
          <w:szCs w:val="28"/>
        </w:rPr>
        <w:t xml:space="preserve">и </w:t>
      </w:r>
      <w:r w:rsidR="00F75588">
        <w:rPr>
          <w:sz w:val="28"/>
          <w:szCs w:val="28"/>
        </w:rPr>
        <w:t xml:space="preserve">органов местного самоуправления муниципальных образований Кировской области. 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 w:rsidRPr="00663A7E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 целях решения вопросов местного значения на </w:t>
      </w:r>
      <w:r w:rsidRPr="00663A7E">
        <w:rPr>
          <w:sz w:val="28"/>
          <w:szCs w:val="28"/>
        </w:rPr>
        <w:t xml:space="preserve">территории Кировской области </w:t>
      </w:r>
      <w:r>
        <w:rPr>
          <w:sz w:val="28"/>
          <w:szCs w:val="28"/>
        </w:rPr>
        <w:t xml:space="preserve">ведется работа </w:t>
      </w:r>
      <w:r w:rsidRPr="00663A7E">
        <w:rPr>
          <w:sz w:val="28"/>
          <w:szCs w:val="28"/>
        </w:rPr>
        <w:t xml:space="preserve">органов местного самоуправления городских и сельских поселений, городских округов </w:t>
      </w:r>
      <w:r w:rsidR="00F75588">
        <w:rPr>
          <w:sz w:val="28"/>
          <w:szCs w:val="28"/>
        </w:rPr>
        <w:t xml:space="preserve">Кировской </w:t>
      </w:r>
      <w:r w:rsidRPr="00663A7E">
        <w:rPr>
          <w:sz w:val="28"/>
          <w:szCs w:val="28"/>
        </w:rPr>
        <w:t xml:space="preserve">области </w:t>
      </w:r>
      <w:r w:rsidR="00F75588">
        <w:rPr>
          <w:sz w:val="28"/>
          <w:szCs w:val="28"/>
        </w:rPr>
        <w:br/>
      </w:r>
      <w:r w:rsidRPr="00663A7E">
        <w:rPr>
          <w:sz w:val="28"/>
          <w:szCs w:val="28"/>
        </w:rPr>
        <w:t>по введению самообложения граждан</w:t>
      </w:r>
      <w:r>
        <w:rPr>
          <w:sz w:val="28"/>
          <w:szCs w:val="28"/>
        </w:rPr>
        <w:t xml:space="preserve"> в соответствии с </w:t>
      </w:r>
      <w:r w:rsidRPr="008107C8">
        <w:rPr>
          <w:sz w:val="28"/>
          <w:szCs w:val="28"/>
        </w:rPr>
        <w:t xml:space="preserve">Федеральным законом </w:t>
      </w:r>
      <w:r w:rsidR="00C7071F">
        <w:rPr>
          <w:sz w:val="28"/>
          <w:szCs w:val="28"/>
        </w:rPr>
        <w:br/>
      </w:r>
      <w:r w:rsidRPr="008107C8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 xml:space="preserve">№ 131-ФЗ «Об общих принципах организации местного </w:t>
      </w:r>
      <w:r w:rsidRPr="00011E1D">
        <w:rPr>
          <w:spacing w:val="-20"/>
          <w:sz w:val="28"/>
          <w:szCs w:val="28"/>
        </w:rPr>
        <w:t>самоуправления в Российской Федерации». Вопросы введения самообложения</w:t>
      </w:r>
      <w:r w:rsidR="00011E1D">
        <w:rPr>
          <w:spacing w:val="-20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граждан жителями решаются на местном референдуме. </w:t>
      </w:r>
    </w:p>
    <w:p w:rsidR="00221299" w:rsidRPr="00DC3F04" w:rsidRDefault="00221299" w:rsidP="00EE5062">
      <w:pPr>
        <w:widowControl w:val="0"/>
        <w:suppressAutoHyphens/>
        <w:autoSpaceDE w:val="0"/>
        <w:autoSpaceDN w:val="0"/>
        <w:adjustRightInd w:val="0"/>
        <w:ind w:firstLine="720"/>
        <w:rPr>
          <w:spacing w:val="-4"/>
          <w:sz w:val="28"/>
          <w:szCs w:val="28"/>
        </w:rPr>
      </w:pPr>
      <w:r w:rsidRPr="00DC3F04">
        <w:rPr>
          <w:spacing w:val="-4"/>
          <w:sz w:val="28"/>
          <w:szCs w:val="28"/>
        </w:rPr>
        <w:t>Самообложение граждан в муниципальных образованиях Кировской области является эффективным способом по</w:t>
      </w:r>
      <w:r w:rsidR="00B3358B">
        <w:rPr>
          <w:spacing w:val="-4"/>
          <w:sz w:val="28"/>
          <w:szCs w:val="28"/>
        </w:rPr>
        <w:t>полнения местных бюджетов</w:t>
      </w:r>
      <w:r>
        <w:rPr>
          <w:spacing w:val="-4"/>
          <w:sz w:val="28"/>
          <w:szCs w:val="28"/>
        </w:rPr>
        <w:t>.</w:t>
      </w:r>
    </w:p>
    <w:p w:rsidR="00221299" w:rsidRPr="00DC3F04" w:rsidRDefault="00221299" w:rsidP="00EE5062">
      <w:pPr>
        <w:widowControl w:val="0"/>
        <w:suppressAutoHyphens/>
        <w:rPr>
          <w:spacing w:val="-4"/>
          <w:sz w:val="28"/>
          <w:szCs w:val="28"/>
        </w:rPr>
      </w:pPr>
      <w:proofErr w:type="gramStart"/>
      <w:r w:rsidRPr="00DC3F04">
        <w:rPr>
          <w:spacing w:val="-4"/>
          <w:sz w:val="28"/>
          <w:szCs w:val="28"/>
        </w:rPr>
        <w:t xml:space="preserve">В целях заинтересованности органов местного самоуправления </w:t>
      </w:r>
      <w:r w:rsidR="00F75588">
        <w:rPr>
          <w:spacing w:val="-4"/>
          <w:sz w:val="28"/>
          <w:szCs w:val="28"/>
        </w:rPr>
        <w:t xml:space="preserve"> муниципальных образований Кировской области </w:t>
      </w:r>
      <w:r w:rsidRPr="00DC3F04">
        <w:rPr>
          <w:spacing w:val="-4"/>
          <w:sz w:val="28"/>
          <w:szCs w:val="28"/>
        </w:rPr>
        <w:t xml:space="preserve">в организации дальнейшей работы по введению средств самообложения граждан на своих территориях Правительством Кировской области </w:t>
      </w:r>
      <w:r w:rsidR="007B1098">
        <w:rPr>
          <w:spacing w:val="-4"/>
          <w:sz w:val="28"/>
          <w:szCs w:val="28"/>
        </w:rPr>
        <w:t>в 201</w:t>
      </w:r>
      <w:r w:rsidR="00AE46B2">
        <w:rPr>
          <w:spacing w:val="-4"/>
          <w:sz w:val="28"/>
          <w:szCs w:val="28"/>
        </w:rPr>
        <w:t>2</w:t>
      </w:r>
      <w:r w:rsidR="007B1098">
        <w:rPr>
          <w:spacing w:val="-4"/>
          <w:sz w:val="28"/>
          <w:szCs w:val="28"/>
        </w:rPr>
        <w:t xml:space="preserve"> году </w:t>
      </w:r>
      <w:r w:rsidRPr="00DC3F04">
        <w:rPr>
          <w:spacing w:val="-4"/>
          <w:sz w:val="28"/>
          <w:szCs w:val="28"/>
        </w:rPr>
        <w:t xml:space="preserve">было принято решение </w:t>
      </w:r>
      <w:r w:rsidR="007B1098">
        <w:rPr>
          <w:spacing w:val="-4"/>
          <w:sz w:val="28"/>
          <w:szCs w:val="28"/>
        </w:rPr>
        <w:br/>
      </w:r>
      <w:r w:rsidRPr="00DC3F04">
        <w:rPr>
          <w:spacing w:val="-4"/>
          <w:sz w:val="28"/>
          <w:szCs w:val="28"/>
        </w:rPr>
        <w:t xml:space="preserve">о предоставлении </w:t>
      </w:r>
      <w:r w:rsidRPr="00DC3F04">
        <w:rPr>
          <w:rFonts w:eastAsia="Calibri"/>
          <w:spacing w:val="-4"/>
          <w:sz w:val="28"/>
          <w:szCs w:val="28"/>
        </w:rPr>
        <w:t>межбюджетных трансфертов</w:t>
      </w:r>
      <w:r w:rsidR="00AB0C96">
        <w:rPr>
          <w:rFonts w:eastAsia="Calibri"/>
          <w:spacing w:val="-4"/>
          <w:sz w:val="28"/>
          <w:szCs w:val="28"/>
        </w:rPr>
        <w:t xml:space="preserve"> местным бюджетам </w:t>
      </w:r>
      <w:r w:rsidR="007B1098">
        <w:rPr>
          <w:rFonts w:eastAsia="Calibri"/>
          <w:spacing w:val="-4"/>
          <w:sz w:val="28"/>
          <w:szCs w:val="28"/>
        </w:rPr>
        <w:br/>
      </w:r>
      <w:r w:rsidR="008F23B3" w:rsidRPr="008F23B3">
        <w:rPr>
          <w:rFonts w:eastAsia="Calibri"/>
          <w:spacing w:val="-20"/>
          <w:sz w:val="28"/>
          <w:szCs w:val="28"/>
        </w:rPr>
        <w:lastRenderedPageBreak/>
        <w:t xml:space="preserve">из </w:t>
      </w:r>
      <w:r w:rsidR="00AB0C96" w:rsidRPr="008F23B3">
        <w:rPr>
          <w:rFonts w:eastAsia="Calibri"/>
          <w:spacing w:val="-20"/>
          <w:sz w:val="28"/>
          <w:szCs w:val="28"/>
        </w:rPr>
        <w:t>областного бюджета</w:t>
      </w:r>
      <w:r w:rsidRPr="008F23B3">
        <w:rPr>
          <w:rFonts w:eastAsia="Calibri"/>
          <w:spacing w:val="-20"/>
          <w:sz w:val="28"/>
          <w:szCs w:val="28"/>
        </w:rPr>
        <w:t xml:space="preserve">, направленных на активизацию работы </w:t>
      </w:r>
      <w:r w:rsidR="007B1098" w:rsidRPr="008F23B3">
        <w:rPr>
          <w:rFonts w:eastAsia="Calibri"/>
          <w:spacing w:val="-20"/>
          <w:sz w:val="28"/>
          <w:szCs w:val="28"/>
        </w:rPr>
        <w:t xml:space="preserve">органов местного самоуправления </w:t>
      </w:r>
      <w:r w:rsidRPr="008F23B3">
        <w:rPr>
          <w:rFonts w:eastAsia="Calibri"/>
          <w:spacing w:val="-20"/>
          <w:sz w:val="28"/>
          <w:szCs w:val="28"/>
        </w:rPr>
        <w:t xml:space="preserve">городских и сельских поселений, городских округов </w:t>
      </w:r>
      <w:r w:rsidR="00BF1F39" w:rsidRPr="008F23B3">
        <w:rPr>
          <w:rFonts w:eastAsia="Calibri"/>
          <w:spacing w:val="-20"/>
          <w:sz w:val="28"/>
          <w:szCs w:val="28"/>
        </w:rPr>
        <w:t xml:space="preserve">Кировской </w:t>
      </w:r>
      <w:r w:rsidR="008F23B3">
        <w:rPr>
          <w:rFonts w:eastAsia="Calibri"/>
          <w:spacing w:val="-20"/>
          <w:sz w:val="28"/>
          <w:szCs w:val="28"/>
        </w:rPr>
        <w:t xml:space="preserve">                       </w:t>
      </w:r>
      <w:r w:rsidRPr="008F23B3">
        <w:rPr>
          <w:rFonts w:eastAsia="Calibri"/>
          <w:spacing w:val="-20"/>
          <w:sz w:val="28"/>
          <w:szCs w:val="28"/>
        </w:rPr>
        <w:t xml:space="preserve">области по </w:t>
      </w:r>
      <w:r w:rsidR="007B1098" w:rsidRPr="008F23B3">
        <w:rPr>
          <w:rFonts w:eastAsia="Calibri"/>
          <w:spacing w:val="-20"/>
          <w:sz w:val="28"/>
          <w:szCs w:val="28"/>
        </w:rPr>
        <w:t xml:space="preserve">введению самообложения граждан </w:t>
      </w:r>
      <w:r w:rsidRPr="008F23B3">
        <w:rPr>
          <w:rFonts w:eastAsia="Calibri"/>
          <w:spacing w:val="-20"/>
          <w:sz w:val="28"/>
          <w:szCs w:val="28"/>
        </w:rPr>
        <w:t>(далее</w:t>
      </w:r>
      <w:proofErr w:type="gramEnd"/>
      <w:r w:rsidRPr="008F23B3">
        <w:rPr>
          <w:rFonts w:eastAsia="Calibri"/>
          <w:spacing w:val="-20"/>
          <w:sz w:val="28"/>
          <w:szCs w:val="28"/>
        </w:rPr>
        <w:t xml:space="preserve"> </w:t>
      </w:r>
      <w:r w:rsidRPr="008F23B3">
        <w:rPr>
          <w:spacing w:val="-20"/>
          <w:sz w:val="28"/>
          <w:szCs w:val="28"/>
        </w:rPr>
        <w:t>–</w:t>
      </w:r>
      <w:r w:rsidR="007B1F8D" w:rsidRPr="008F23B3">
        <w:rPr>
          <w:spacing w:val="-20"/>
          <w:sz w:val="28"/>
          <w:szCs w:val="28"/>
        </w:rPr>
        <w:t xml:space="preserve"> </w:t>
      </w:r>
      <w:r w:rsidRPr="008F23B3">
        <w:rPr>
          <w:spacing w:val="-20"/>
          <w:sz w:val="28"/>
          <w:szCs w:val="28"/>
        </w:rPr>
        <w:t>межбюджетные трансферты).</w:t>
      </w:r>
    </w:p>
    <w:p w:rsidR="00221299" w:rsidRPr="00DC3F04" w:rsidRDefault="00221299" w:rsidP="00EE5062">
      <w:pPr>
        <w:widowControl w:val="0"/>
        <w:suppressAutoHyphens/>
        <w:ind w:firstLine="720"/>
        <w:rPr>
          <w:sz w:val="28"/>
          <w:szCs w:val="28"/>
        </w:rPr>
      </w:pPr>
      <w:r w:rsidRPr="00DC3F04">
        <w:rPr>
          <w:spacing w:val="-4"/>
          <w:sz w:val="28"/>
          <w:szCs w:val="28"/>
        </w:rPr>
        <w:t xml:space="preserve">Предоставление межбюджетных трансфертов осуществляется министерством финансов Кировской области ежегодно по итогам отчетного </w:t>
      </w:r>
      <w:r w:rsidRPr="00DC3F04">
        <w:rPr>
          <w:sz w:val="28"/>
          <w:szCs w:val="28"/>
        </w:rPr>
        <w:t>финансового года. Так, за каждый собранный рубль средств с</w:t>
      </w:r>
      <w:r>
        <w:rPr>
          <w:sz w:val="28"/>
          <w:szCs w:val="28"/>
        </w:rPr>
        <w:t>амообложения граждан с</w:t>
      </w:r>
      <w:r w:rsidR="00E547B4">
        <w:rPr>
          <w:sz w:val="28"/>
          <w:szCs w:val="28"/>
        </w:rPr>
        <w:t xml:space="preserve"> </w:t>
      </w:r>
      <w:r w:rsidRPr="00DC3F04">
        <w:rPr>
          <w:sz w:val="28"/>
          <w:szCs w:val="28"/>
        </w:rPr>
        <w:t xml:space="preserve">2012 года из областного бюджета выделяется дополнительно </w:t>
      </w:r>
      <w:r>
        <w:rPr>
          <w:sz w:val="28"/>
          <w:szCs w:val="28"/>
        </w:rPr>
        <w:br/>
        <w:t>1,5</w:t>
      </w:r>
      <w:r w:rsidRPr="00DC3F04">
        <w:rPr>
          <w:sz w:val="28"/>
          <w:szCs w:val="28"/>
        </w:rPr>
        <w:t xml:space="preserve"> рубля.</w:t>
      </w:r>
    </w:p>
    <w:p w:rsidR="00221299" w:rsidRPr="00DC3F04" w:rsidRDefault="00221299" w:rsidP="00EE5062">
      <w:pPr>
        <w:widowControl w:val="0"/>
        <w:suppressAutoHyphens/>
        <w:ind w:firstLine="720"/>
        <w:rPr>
          <w:sz w:val="28"/>
          <w:szCs w:val="28"/>
        </w:rPr>
      </w:pPr>
      <w:r w:rsidRPr="00DC3F04">
        <w:rPr>
          <w:sz w:val="28"/>
          <w:szCs w:val="28"/>
        </w:rPr>
        <w:t xml:space="preserve">За </w:t>
      </w:r>
      <w:r>
        <w:rPr>
          <w:sz w:val="28"/>
          <w:szCs w:val="28"/>
        </w:rPr>
        <w:t>2017 – 2018 годы</w:t>
      </w:r>
      <w:r w:rsidR="00283192">
        <w:rPr>
          <w:sz w:val="28"/>
          <w:szCs w:val="28"/>
        </w:rPr>
        <w:t xml:space="preserve"> </w:t>
      </w:r>
      <w:r w:rsidR="0065636E">
        <w:rPr>
          <w:sz w:val="28"/>
          <w:szCs w:val="28"/>
        </w:rPr>
        <w:t>собран</w:t>
      </w:r>
      <w:r w:rsidR="006827EB">
        <w:rPr>
          <w:sz w:val="28"/>
          <w:szCs w:val="28"/>
        </w:rPr>
        <w:t>о</w:t>
      </w:r>
      <w:r>
        <w:rPr>
          <w:sz w:val="28"/>
          <w:szCs w:val="28"/>
        </w:rPr>
        <w:t xml:space="preserve"> 20455</w:t>
      </w:r>
      <w:r w:rsidRPr="00DC3F04">
        <w:rPr>
          <w:sz w:val="28"/>
          <w:szCs w:val="28"/>
        </w:rPr>
        <w:t>461</w:t>
      </w:r>
      <w:r w:rsidR="006827EB">
        <w:rPr>
          <w:sz w:val="28"/>
          <w:szCs w:val="28"/>
        </w:rPr>
        <w:t>,0</w:t>
      </w:r>
      <w:r w:rsidRPr="00DC3F04">
        <w:rPr>
          <w:sz w:val="28"/>
          <w:szCs w:val="28"/>
        </w:rPr>
        <w:t xml:space="preserve"> рубл</w:t>
      </w:r>
      <w:r w:rsidR="006827EB">
        <w:rPr>
          <w:sz w:val="28"/>
          <w:szCs w:val="28"/>
        </w:rPr>
        <w:t>я</w:t>
      </w:r>
      <w:r w:rsidRPr="00DC3F04">
        <w:rPr>
          <w:sz w:val="28"/>
          <w:szCs w:val="28"/>
        </w:rPr>
        <w:t>, из областного бюджета выделено межбю</w:t>
      </w:r>
      <w:r>
        <w:rPr>
          <w:sz w:val="28"/>
          <w:szCs w:val="28"/>
        </w:rPr>
        <w:t>джетных трансфертов на сумму</w:t>
      </w:r>
      <w:r w:rsidR="00E547B4">
        <w:rPr>
          <w:sz w:val="28"/>
          <w:szCs w:val="28"/>
        </w:rPr>
        <w:t xml:space="preserve"> </w:t>
      </w:r>
      <w:r>
        <w:rPr>
          <w:sz w:val="28"/>
          <w:szCs w:val="28"/>
        </w:rPr>
        <w:t>30683</w:t>
      </w:r>
      <w:r w:rsidRPr="00DC3F04">
        <w:rPr>
          <w:sz w:val="28"/>
          <w:szCs w:val="28"/>
        </w:rPr>
        <w:t>193</w:t>
      </w:r>
      <w:r w:rsidR="006827EB">
        <w:rPr>
          <w:sz w:val="28"/>
          <w:szCs w:val="28"/>
        </w:rPr>
        <w:t>,0</w:t>
      </w:r>
      <w:r w:rsidRPr="00DC3F04">
        <w:rPr>
          <w:sz w:val="28"/>
          <w:szCs w:val="28"/>
        </w:rPr>
        <w:t xml:space="preserve"> рубля.</w:t>
      </w:r>
    </w:p>
    <w:p w:rsidR="00221299" w:rsidRPr="00DC3F04" w:rsidRDefault="00221299" w:rsidP="00EE5062">
      <w:pPr>
        <w:pStyle w:val="a"/>
        <w:widowControl w:val="0"/>
        <w:numPr>
          <w:ilvl w:val="0"/>
          <w:numId w:val="0"/>
        </w:numPr>
        <w:suppressAutoHyphens/>
        <w:spacing w:before="0"/>
        <w:ind w:firstLine="709"/>
      </w:pPr>
      <w:r w:rsidRPr="00DC3F04">
        <w:t xml:space="preserve">Ежегодно в референдумах по введению самообложения граждан принимают участие от 24% до 70% поселений в общем количестве муниципальных образований Кировской области. Сумма, собираемая </w:t>
      </w:r>
      <w:r>
        <w:br/>
      </w:r>
      <w:r w:rsidRPr="00DC3F04">
        <w:t>с человека, составляет от 100 до 1000 рублей.</w:t>
      </w:r>
    </w:p>
    <w:p w:rsidR="00221299" w:rsidRDefault="00221299" w:rsidP="00EE5062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475FB">
        <w:rPr>
          <w:sz w:val="28"/>
          <w:szCs w:val="28"/>
        </w:rPr>
        <w:t xml:space="preserve">По состоянию на 01.01.2019 самообложение граждан </w:t>
      </w:r>
      <w:r w:rsidR="00BF1F39">
        <w:rPr>
          <w:sz w:val="28"/>
          <w:szCs w:val="28"/>
        </w:rPr>
        <w:t xml:space="preserve">было </w:t>
      </w:r>
      <w:r w:rsidRPr="005475FB">
        <w:rPr>
          <w:sz w:val="28"/>
          <w:szCs w:val="28"/>
        </w:rPr>
        <w:t xml:space="preserve">введено </w:t>
      </w:r>
      <w:r w:rsidR="00BF1F39">
        <w:rPr>
          <w:sz w:val="28"/>
          <w:szCs w:val="28"/>
        </w:rPr>
        <w:br/>
      </w:r>
      <w:r w:rsidRPr="005475FB">
        <w:rPr>
          <w:sz w:val="28"/>
          <w:szCs w:val="28"/>
        </w:rPr>
        <w:t>в 140 поселениях, что составляет 45%</w:t>
      </w:r>
      <w:r w:rsidR="00AB0C96">
        <w:rPr>
          <w:sz w:val="28"/>
          <w:szCs w:val="28"/>
        </w:rPr>
        <w:t xml:space="preserve"> от общего количества поселений.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 w:rsidRPr="00BA64D3">
        <w:rPr>
          <w:sz w:val="28"/>
          <w:szCs w:val="28"/>
        </w:rPr>
        <w:t xml:space="preserve">В центре внимания министерства внутренней политики Кировской области находятся вопросы административно-территориального </w:t>
      </w:r>
      <w:r w:rsidR="007137A4">
        <w:rPr>
          <w:sz w:val="28"/>
          <w:szCs w:val="28"/>
        </w:rPr>
        <w:t xml:space="preserve">деления </w:t>
      </w:r>
      <w:r w:rsidRPr="00BA64D3">
        <w:rPr>
          <w:sz w:val="28"/>
          <w:szCs w:val="28"/>
        </w:rPr>
        <w:br/>
        <w:t>и муниципального устройства Кировской области.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2006 по 2019 год одной из основных целей работы </w:t>
      </w:r>
      <w:r w:rsidR="007137A4">
        <w:rPr>
          <w:sz w:val="28"/>
          <w:szCs w:val="28"/>
        </w:rPr>
        <w:t xml:space="preserve">министерства внутренней политики Кировской области </w:t>
      </w:r>
      <w:r>
        <w:rPr>
          <w:sz w:val="28"/>
          <w:szCs w:val="28"/>
        </w:rPr>
        <w:t>в рамках реализации приоритетных направлений социально-экономи</w:t>
      </w:r>
      <w:r w:rsidR="007137A4">
        <w:rPr>
          <w:sz w:val="28"/>
          <w:szCs w:val="28"/>
        </w:rPr>
        <w:t>ч</w:t>
      </w:r>
      <w:r>
        <w:rPr>
          <w:sz w:val="28"/>
          <w:szCs w:val="28"/>
        </w:rPr>
        <w:t xml:space="preserve">еского развития </w:t>
      </w:r>
      <w:r w:rsidR="007137A4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>области являлось совершенствование территориальной организации местного самоуправления</w:t>
      </w:r>
      <w:r w:rsidR="007137A4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.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целях создания благоприятных условий для социально-экономического развития территорий необходимо было осуществить преобразование муниципальных образований</w:t>
      </w:r>
      <w:r w:rsidR="009C18B7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путем </w:t>
      </w:r>
      <w:r w:rsidR="00210DB4">
        <w:rPr>
          <w:sz w:val="28"/>
          <w:szCs w:val="28"/>
        </w:rPr>
        <w:t xml:space="preserve">их </w:t>
      </w:r>
      <w:r w:rsidR="007137A4">
        <w:rPr>
          <w:sz w:val="28"/>
          <w:szCs w:val="28"/>
        </w:rPr>
        <w:t xml:space="preserve">укрупнения за счет объединения городских и сельских </w:t>
      </w:r>
      <w:r>
        <w:rPr>
          <w:sz w:val="28"/>
          <w:szCs w:val="28"/>
        </w:rPr>
        <w:t>поселений.</w:t>
      </w:r>
    </w:p>
    <w:p w:rsidR="008F23B3" w:rsidRDefault="008F23B3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21299" w:rsidRPr="00811BA2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AE46B2">
        <w:rPr>
          <w:sz w:val="28"/>
          <w:szCs w:val="28"/>
        </w:rPr>
        <w:lastRenderedPageBreak/>
        <w:t>В результате проведенной работы по преобразованию муниципальных образований</w:t>
      </w:r>
      <w:r w:rsidR="007137A4" w:rsidRPr="00AE46B2">
        <w:rPr>
          <w:sz w:val="28"/>
          <w:szCs w:val="28"/>
        </w:rPr>
        <w:t xml:space="preserve"> Кировской области </w:t>
      </w:r>
      <w:r w:rsidRPr="00AE46B2">
        <w:rPr>
          <w:sz w:val="28"/>
          <w:szCs w:val="28"/>
        </w:rPr>
        <w:t xml:space="preserve">путем объединения </w:t>
      </w:r>
      <w:r w:rsidR="00AE46B2" w:rsidRPr="00AE46B2">
        <w:rPr>
          <w:sz w:val="28"/>
          <w:szCs w:val="28"/>
        </w:rPr>
        <w:t xml:space="preserve">поселений </w:t>
      </w:r>
      <w:r w:rsidR="00210DB4">
        <w:rPr>
          <w:sz w:val="28"/>
          <w:szCs w:val="28"/>
        </w:rPr>
        <w:t xml:space="preserve">с 2005 по </w:t>
      </w:r>
      <w:r w:rsidR="003A0B1D">
        <w:rPr>
          <w:sz w:val="28"/>
          <w:szCs w:val="28"/>
        </w:rPr>
        <w:br/>
      </w:r>
      <w:r w:rsidR="009B7CD6">
        <w:rPr>
          <w:sz w:val="28"/>
          <w:szCs w:val="28"/>
        </w:rPr>
        <w:t>2019 год</w:t>
      </w:r>
      <w:r w:rsidR="00E547B4">
        <w:rPr>
          <w:sz w:val="28"/>
          <w:szCs w:val="28"/>
        </w:rPr>
        <w:t xml:space="preserve"> </w:t>
      </w:r>
      <w:r w:rsidRPr="00AE46B2">
        <w:rPr>
          <w:sz w:val="28"/>
          <w:szCs w:val="28"/>
        </w:rPr>
        <w:t xml:space="preserve">количество муниципальных образований </w:t>
      </w:r>
      <w:r w:rsidR="009C18B7">
        <w:rPr>
          <w:sz w:val="28"/>
          <w:szCs w:val="28"/>
        </w:rPr>
        <w:t xml:space="preserve">Кировской области </w:t>
      </w:r>
      <w:r w:rsidRPr="00AE46B2">
        <w:rPr>
          <w:sz w:val="28"/>
          <w:szCs w:val="28"/>
        </w:rPr>
        <w:t xml:space="preserve">сократилось на 127 </w:t>
      </w:r>
      <w:r w:rsidR="007137A4" w:rsidRPr="00AE46B2">
        <w:rPr>
          <w:sz w:val="28"/>
          <w:szCs w:val="28"/>
        </w:rPr>
        <w:t>муниципальных образований</w:t>
      </w:r>
      <w:r w:rsidRPr="00AE46B2">
        <w:rPr>
          <w:sz w:val="28"/>
          <w:szCs w:val="28"/>
        </w:rPr>
        <w:t>.</w:t>
      </w:r>
    </w:p>
    <w:p w:rsidR="00221299" w:rsidRDefault="00221299" w:rsidP="00EE5062">
      <w:pPr>
        <w:widowControl w:val="0"/>
        <w:suppressAutoHyphens/>
        <w:rPr>
          <w:sz w:val="28"/>
          <w:szCs w:val="28"/>
        </w:rPr>
      </w:pPr>
      <w:r w:rsidRPr="00210DB4">
        <w:rPr>
          <w:sz w:val="28"/>
          <w:szCs w:val="28"/>
        </w:rPr>
        <w:t>В</w:t>
      </w:r>
      <w:r w:rsidR="00E547B4">
        <w:rPr>
          <w:sz w:val="28"/>
          <w:szCs w:val="28"/>
        </w:rPr>
        <w:t xml:space="preserve"> </w:t>
      </w:r>
      <w:r w:rsidR="00210DB4" w:rsidRPr="00210DB4">
        <w:rPr>
          <w:sz w:val="28"/>
          <w:szCs w:val="28"/>
        </w:rPr>
        <w:t>2019 год</w:t>
      </w:r>
      <w:r w:rsidR="009B7CD6">
        <w:rPr>
          <w:sz w:val="28"/>
          <w:szCs w:val="28"/>
        </w:rPr>
        <w:t>у</w:t>
      </w:r>
      <w:r w:rsidR="00E547B4">
        <w:rPr>
          <w:sz w:val="28"/>
          <w:szCs w:val="28"/>
        </w:rPr>
        <w:t xml:space="preserve"> </w:t>
      </w:r>
      <w:r w:rsidRPr="00210DB4">
        <w:rPr>
          <w:sz w:val="28"/>
          <w:szCs w:val="28"/>
        </w:rPr>
        <w:t>на территории Кировской области</w:t>
      </w:r>
      <w:r w:rsidR="00E547B4">
        <w:rPr>
          <w:sz w:val="28"/>
          <w:szCs w:val="28"/>
        </w:rPr>
        <w:t xml:space="preserve"> </w:t>
      </w:r>
      <w:r w:rsidR="007137A4">
        <w:rPr>
          <w:sz w:val="28"/>
          <w:szCs w:val="28"/>
        </w:rPr>
        <w:t>было</w:t>
      </w:r>
      <w:r w:rsidR="00BF1F39">
        <w:rPr>
          <w:sz w:val="28"/>
          <w:szCs w:val="28"/>
        </w:rPr>
        <w:br/>
      </w:r>
      <w:r w:rsidRPr="00A34A6E">
        <w:rPr>
          <w:sz w:val="28"/>
          <w:szCs w:val="28"/>
        </w:rPr>
        <w:t xml:space="preserve">354 </w:t>
      </w:r>
      <w:r w:rsidRPr="00811BA2">
        <w:rPr>
          <w:sz w:val="28"/>
          <w:szCs w:val="28"/>
        </w:rPr>
        <w:t xml:space="preserve">муниципальных образования, в том числе </w:t>
      </w:r>
      <w:r w:rsidRPr="00A34A6E">
        <w:rPr>
          <w:sz w:val="28"/>
          <w:szCs w:val="28"/>
        </w:rPr>
        <w:t>8</w:t>
      </w:r>
      <w:r w:rsidRPr="00811BA2">
        <w:rPr>
          <w:sz w:val="28"/>
          <w:szCs w:val="28"/>
        </w:rPr>
        <w:t xml:space="preserve"> городских округов, </w:t>
      </w:r>
      <w:r>
        <w:rPr>
          <w:sz w:val="28"/>
          <w:szCs w:val="28"/>
        </w:rPr>
        <w:br/>
      </w:r>
      <w:r w:rsidRPr="00A34A6E">
        <w:rPr>
          <w:sz w:val="28"/>
          <w:szCs w:val="28"/>
        </w:rPr>
        <w:t>37</w:t>
      </w:r>
      <w:r w:rsidRPr="00811BA2">
        <w:rPr>
          <w:sz w:val="28"/>
          <w:szCs w:val="28"/>
        </w:rPr>
        <w:t xml:space="preserve"> муниципальных районов, </w:t>
      </w:r>
      <w:r w:rsidRPr="00A34A6E">
        <w:rPr>
          <w:sz w:val="28"/>
          <w:szCs w:val="28"/>
        </w:rPr>
        <w:t xml:space="preserve">50 </w:t>
      </w:r>
      <w:r w:rsidRPr="00811BA2">
        <w:rPr>
          <w:sz w:val="28"/>
          <w:szCs w:val="28"/>
        </w:rPr>
        <w:t xml:space="preserve">городских поселений и </w:t>
      </w:r>
      <w:r w:rsidRPr="00A34A6E">
        <w:rPr>
          <w:sz w:val="28"/>
          <w:szCs w:val="28"/>
        </w:rPr>
        <w:t>259</w:t>
      </w:r>
      <w:r w:rsidRPr="00811BA2">
        <w:rPr>
          <w:sz w:val="28"/>
          <w:szCs w:val="28"/>
        </w:rPr>
        <w:t xml:space="preserve"> сельских поселений.</w:t>
      </w:r>
    </w:p>
    <w:p w:rsidR="00221299" w:rsidRPr="00DC3F04" w:rsidRDefault="00221299" w:rsidP="00EE5062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 w:rsidRPr="00DC3F04">
        <w:rPr>
          <w:sz w:val="28"/>
          <w:szCs w:val="28"/>
        </w:rPr>
        <w:t>В 2018 году территориальное развитие муниципальных образований</w:t>
      </w:r>
      <w:r w:rsidR="007137A4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 xml:space="preserve">характеризовалось высоким уровнем </w:t>
      </w:r>
      <w:r w:rsidRPr="00811BA2">
        <w:rPr>
          <w:sz w:val="28"/>
          <w:szCs w:val="28"/>
        </w:rPr>
        <w:t>различия</w:t>
      </w:r>
      <w:r w:rsidR="007137A4">
        <w:rPr>
          <w:sz w:val="28"/>
          <w:szCs w:val="28"/>
        </w:rPr>
        <w:br/>
      </w:r>
      <w:r w:rsidRPr="008F23B3">
        <w:rPr>
          <w:spacing w:val="-20"/>
          <w:sz w:val="28"/>
          <w:szCs w:val="28"/>
        </w:rPr>
        <w:t>в социально-экономическом положении. Показатели развития муниципальных</w:t>
      </w:r>
      <w:r w:rsidRPr="004B040E">
        <w:rPr>
          <w:sz w:val="28"/>
          <w:szCs w:val="28"/>
        </w:rPr>
        <w:t xml:space="preserve"> образований </w:t>
      </w:r>
      <w:r w:rsidR="007137A4">
        <w:rPr>
          <w:sz w:val="28"/>
          <w:szCs w:val="28"/>
        </w:rPr>
        <w:t>Кировской области свидетельствовали</w:t>
      </w:r>
      <w:r w:rsidR="007B1F8D">
        <w:rPr>
          <w:sz w:val="28"/>
          <w:szCs w:val="28"/>
        </w:rPr>
        <w:t xml:space="preserve"> </w:t>
      </w:r>
      <w:r w:rsidRPr="004B040E">
        <w:rPr>
          <w:sz w:val="28"/>
          <w:szCs w:val="28"/>
        </w:rPr>
        <w:t>о концентрации финансовых, трудовых и интеллектуальных ресурсов в наиболее динамично развивающихся крупных муниципальных образованиях, обладающих более высоким экономическим, имущественным и кадровым потенциалом и снижении экономического, трудового и налогового потенциала «слабых» территорий.</w:t>
      </w:r>
    </w:p>
    <w:p w:rsidR="00221299" w:rsidRPr="004B040E" w:rsidRDefault="007137A4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связи с внесением в 2019 году изменений в Федеральный </w:t>
      </w:r>
      <w:r w:rsidRPr="007137A4">
        <w:rPr>
          <w:sz w:val="28"/>
          <w:szCs w:val="28"/>
        </w:rPr>
        <w:t xml:space="preserve">закон </w:t>
      </w:r>
      <w:r>
        <w:rPr>
          <w:sz w:val="28"/>
          <w:szCs w:val="28"/>
        </w:rPr>
        <w:br/>
      </w:r>
      <w:r w:rsidRPr="007137A4">
        <w:rPr>
          <w:sz w:val="28"/>
          <w:szCs w:val="28"/>
        </w:rPr>
        <w:t xml:space="preserve">от 06.10.2003 </w:t>
      </w:r>
      <w:hyperlink r:id="rId9" w:history="1">
        <w:r w:rsidRPr="007137A4">
          <w:rPr>
            <w:rStyle w:val="a6"/>
            <w:color w:val="auto"/>
            <w:sz w:val="28"/>
            <w:szCs w:val="28"/>
            <w:u w:val="none"/>
          </w:rPr>
          <w:t>№ 131-ФЗ</w:t>
        </w:r>
      </w:hyperlink>
      <w:r w:rsidRPr="007137A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E547B4">
        <w:rPr>
          <w:sz w:val="28"/>
          <w:szCs w:val="28"/>
        </w:rPr>
        <w:t xml:space="preserve"> </w:t>
      </w:r>
      <w:r w:rsidR="00BF1F39">
        <w:rPr>
          <w:sz w:val="28"/>
          <w:szCs w:val="28"/>
        </w:rPr>
        <w:t xml:space="preserve">(далее – Федеральный </w:t>
      </w:r>
      <w:r w:rsidR="00BF1F39" w:rsidRPr="007137A4">
        <w:rPr>
          <w:sz w:val="28"/>
          <w:szCs w:val="28"/>
        </w:rPr>
        <w:t xml:space="preserve">закон </w:t>
      </w:r>
      <w:r w:rsidR="00BF1F39">
        <w:rPr>
          <w:sz w:val="28"/>
          <w:szCs w:val="28"/>
        </w:rPr>
        <w:br/>
      </w:r>
      <w:r w:rsidR="00BF1F39" w:rsidRPr="007137A4">
        <w:rPr>
          <w:sz w:val="28"/>
          <w:szCs w:val="28"/>
        </w:rPr>
        <w:t xml:space="preserve">от 06.10.2003 </w:t>
      </w:r>
      <w:hyperlink r:id="rId10" w:history="1">
        <w:r w:rsidR="00BF1F39" w:rsidRPr="007137A4">
          <w:rPr>
            <w:rStyle w:val="a6"/>
            <w:color w:val="auto"/>
            <w:sz w:val="28"/>
            <w:szCs w:val="28"/>
            <w:u w:val="none"/>
          </w:rPr>
          <w:t>№ 131-ФЗ</w:t>
        </w:r>
      </w:hyperlink>
      <w:r w:rsidR="00BF1F39">
        <w:t xml:space="preserve">) </w:t>
      </w:r>
      <w:r>
        <w:rPr>
          <w:sz w:val="28"/>
          <w:szCs w:val="28"/>
        </w:rPr>
        <w:t>появилась возможность создания на территории Кировской области муниципальных округов путем объединения всех поселений</w:t>
      </w:r>
      <w:r w:rsidR="00035AD7">
        <w:rPr>
          <w:sz w:val="28"/>
          <w:szCs w:val="28"/>
        </w:rPr>
        <w:t xml:space="preserve">, входящих в состав муниципального района. Такое преобразование муниципальных образований </w:t>
      </w:r>
      <w:r w:rsidR="009C18B7">
        <w:rPr>
          <w:sz w:val="28"/>
          <w:szCs w:val="28"/>
        </w:rPr>
        <w:t xml:space="preserve">Кировской области </w:t>
      </w:r>
      <w:r w:rsidR="00035AD7">
        <w:rPr>
          <w:sz w:val="28"/>
          <w:szCs w:val="28"/>
        </w:rPr>
        <w:t xml:space="preserve">позволит создавать крупные муниципальные образования с высоким </w:t>
      </w:r>
      <w:r w:rsidR="00221299">
        <w:rPr>
          <w:sz w:val="28"/>
          <w:szCs w:val="28"/>
        </w:rPr>
        <w:t>экономическим, имущественным, кадровым потенциалом</w:t>
      </w:r>
      <w:r w:rsidR="00221299" w:rsidRPr="00DC3F04">
        <w:rPr>
          <w:sz w:val="28"/>
          <w:szCs w:val="28"/>
        </w:rPr>
        <w:t xml:space="preserve">, который может быть использован для ускорения </w:t>
      </w:r>
      <w:r w:rsidR="00221299" w:rsidRPr="008F23B3">
        <w:rPr>
          <w:spacing w:val="-20"/>
          <w:sz w:val="28"/>
          <w:szCs w:val="28"/>
        </w:rPr>
        <w:t>социально-экономического развития</w:t>
      </w:r>
      <w:r w:rsidR="00035AD7" w:rsidRPr="008F23B3">
        <w:rPr>
          <w:spacing w:val="-20"/>
          <w:sz w:val="28"/>
          <w:szCs w:val="28"/>
        </w:rPr>
        <w:t xml:space="preserve"> соответствующих </w:t>
      </w:r>
      <w:r w:rsidR="00221299" w:rsidRPr="008F23B3">
        <w:rPr>
          <w:spacing w:val="-20"/>
          <w:sz w:val="28"/>
          <w:szCs w:val="28"/>
        </w:rPr>
        <w:t>территорий</w:t>
      </w:r>
      <w:r w:rsidR="00035AD7" w:rsidRPr="008F23B3">
        <w:rPr>
          <w:spacing w:val="-20"/>
          <w:sz w:val="28"/>
          <w:szCs w:val="28"/>
        </w:rPr>
        <w:t xml:space="preserve"> Кировской</w:t>
      </w:r>
      <w:r w:rsidR="00035AD7">
        <w:rPr>
          <w:sz w:val="28"/>
          <w:szCs w:val="28"/>
        </w:rPr>
        <w:t xml:space="preserve"> </w:t>
      </w:r>
      <w:r w:rsidR="008F23B3">
        <w:rPr>
          <w:sz w:val="28"/>
          <w:szCs w:val="28"/>
        </w:rPr>
        <w:t xml:space="preserve">                   </w:t>
      </w:r>
      <w:r w:rsidR="00035AD7">
        <w:rPr>
          <w:sz w:val="28"/>
          <w:szCs w:val="28"/>
        </w:rPr>
        <w:t>области</w:t>
      </w:r>
      <w:r w:rsidR="00221299">
        <w:rPr>
          <w:sz w:val="28"/>
          <w:szCs w:val="28"/>
        </w:rPr>
        <w:t>.</w:t>
      </w:r>
    </w:p>
    <w:p w:rsidR="00221299" w:rsidRDefault="00BF1F39" w:rsidP="00EE5062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 ходе реализации Ф</w:t>
      </w:r>
      <w:r w:rsidR="00221299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="0022129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221299">
        <w:rPr>
          <w:sz w:val="28"/>
          <w:szCs w:val="28"/>
        </w:rPr>
        <w:t xml:space="preserve"> от 06.10.2003 </w:t>
      </w:r>
      <w:hyperlink r:id="rId11" w:history="1">
        <w:r w:rsidR="00221299" w:rsidRPr="00F12337">
          <w:rPr>
            <w:sz w:val="28"/>
            <w:szCs w:val="28"/>
          </w:rPr>
          <w:t>№ 131-ФЗ</w:t>
        </w:r>
      </w:hyperlink>
      <w:r>
        <w:rPr>
          <w:sz w:val="28"/>
          <w:szCs w:val="28"/>
        </w:rPr>
        <w:br/>
      </w:r>
      <w:r w:rsidR="00221299">
        <w:rPr>
          <w:sz w:val="28"/>
          <w:szCs w:val="28"/>
        </w:rPr>
        <w:lastRenderedPageBreak/>
        <w:t xml:space="preserve">и </w:t>
      </w:r>
      <w:r>
        <w:rPr>
          <w:sz w:val="28"/>
          <w:szCs w:val="28"/>
        </w:rPr>
        <w:t xml:space="preserve">Федерального закона </w:t>
      </w:r>
      <w:r w:rsidR="00221299">
        <w:rPr>
          <w:sz w:val="28"/>
          <w:szCs w:val="28"/>
        </w:rPr>
        <w:t xml:space="preserve">от 02.03.2007 </w:t>
      </w:r>
      <w:hyperlink r:id="rId12" w:history="1">
        <w:r w:rsidR="00221299" w:rsidRPr="00F12337">
          <w:rPr>
            <w:sz w:val="28"/>
            <w:szCs w:val="28"/>
          </w:rPr>
          <w:t>№ 25-ФЗ</w:t>
        </w:r>
      </w:hyperlink>
      <w:r w:rsidR="00E547B4">
        <w:rPr>
          <w:sz w:val="28"/>
          <w:szCs w:val="28"/>
        </w:rPr>
        <w:t xml:space="preserve"> </w:t>
      </w:r>
      <w:r w:rsidR="00221299">
        <w:rPr>
          <w:sz w:val="28"/>
          <w:szCs w:val="28"/>
        </w:rPr>
        <w:t xml:space="preserve">«О муниципальной службе </w:t>
      </w:r>
      <w:r>
        <w:rPr>
          <w:sz w:val="28"/>
          <w:szCs w:val="28"/>
        </w:rPr>
        <w:br/>
      </w:r>
      <w:r w:rsidR="00221299">
        <w:rPr>
          <w:sz w:val="28"/>
          <w:szCs w:val="28"/>
        </w:rPr>
        <w:t xml:space="preserve">в Российской Федерации» требуется постоянное развитие </w:t>
      </w:r>
      <w:proofErr w:type="gramStart"/>
      <w:r w:rsidR="00221299">
        <w:rPr>
          <w:sz w:val="28"/>
          <w:szCs w:val="28"/>
        </w:rPr>
        <w:t>системы кадрового обеспечения органов местного самоуправления</w:t>
      </w:r>
      <w:r w:rsidR="00035AD7">
        <w:rPr>
          <w:sz w:val="28"/>
          <w:szCs w:val="28"/>
        </w:rPr>
        <w:t xml:space="preserve"> муниципальных образований Кировской</w:t>
      </w:r>
      <w:proofErr w:type="gramEnd"/>
      <w:r w:rsidR="00035AD7">
        <w:rPr>
          <w:sz w:val="28"/>
          <w:szCs w:val="28"/>
        </w:rPr>
        <w:t xml:space="preserve"> области (далее </w:t>
      </w:r>
      <w:r w:rsidR="00035AD7" w:rsidRPr="00035AD7">
        <w:rPr>
          <w:sz w:val="28"/>
          <w:szCs w:val="28"/>
        </w:rPr>
        <w:t>–</w:t>
      </w:r>
      <w:r w:rsidR="00035AD7">
        <w:rPr>
          <w:sz w:val="28"/>
          <w:szCs w:val="28"/>
        </w:rPr>
        <w:t xml:space="preserve"> органы местного самоуправления)</w:t>
      </w:r>
      <w:r w:rsidR="00221299">
        <w:rPr>
          <w:sz w:val="28"/>
          <w:szCs w:val="28"/>
        </w:rPr>
        <w:t xml:space="preserve">. </w:t>
      </w:r>
    </w:p>
    <w:p w:rsidR="00221299" w:rsidRDefault="00221299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Вносимые изменения</w:t>
      </w:r>
      <w:r w:rsidR="00E547B4">
        <w:rPr>
          <w:sz w:val="28"/>
          <w:szCs w:val="28"/>
        </w:rPr>
        <w:t xml:space="preserve"> </w:t>
      </w:r>
      <w:r w:rsidRPr="00D86733">
        <w:rPr>
          <w:sz w:val="28"/>
          <w:szCs w:val="28"/>
        </w:rPr>
        <w:t xml:space="preserve">в Федеральный закон от </w:t>
      </w:r>
      <w:r w:rsidR="00035AD7">
        <w:rPr>
          <w:sz w:val="28"/>
          <w:szCs w:val="28"/>
        </w:rPr>
        <w:t xml:space="preserve">06.10.2003 </w:t>
      </w:r>
      <w:hyperlink r:id="rId13" w:history="1">
        <w:r w:rsidR="00035AD7" w:rsidRPr="00F12337">
          <w:rPr>
            <w:sz w:val="28"/>
            <w:szCs w:val="28"/>
          </w:rPr>
          <w:t>№ 131-ФЗ</w:t>
        </w:r>
      </w:hyperlink>
      <w:r w:rsidR="00035AD7">
        <w:rPr>
          <w:sz w:val="28"/>
          <w:szCs w:val="28"/>
        </w:rPr>
        <w:br/>
      </w:r>
      <w:r w:rsidRPr="00D86733">
        <w:rPr>
          <w:sz w:val="28"/>
          <w:szCs w:val="28"/>
        </w:rPr>
        <w:t xml:space="preserve">и иные правовые акты Российской Федерации и Кировской области, постоянное обновление кадрового состава органов местного самоуправления </w:t>
      </w:r>
      <w:r>
        <w:rPr>
          <w:sz w:val="28"/>
          <w:szCs w:val="28"/>
        </w:rPr>
        <w:t xml:space="preserve">требуют регулярной переподготовки и повышения квалификации лиц, замещающих муниципальные должности, и муниципальных служащих по основным вопросам деятельности органов местного самоуправления. Ежегодная потребность в обучении </w:t>
      </w:r>
      <w:r w:rsidR="00035AD7">
        <w:rPr>
          <w:sz w:val="28"/>
          <w:szCs w:val="28"/>
        </w:rPr>
        <w:t xml:space="preserve">указанных лиц </w:t>
      </w:r>
      <w:r>
        <w:rPr>
          <w:sz w:val="28"/>
          <w:szCs w:val="28"/>
        </w:rPr>
        <w:t xml:space="preserve">составляет не менее </w:t>
      </w:r>
      <w:r w:rsidR="00BF1F39">
        <w:rPr>
          <w:sz w:val="28"/>
          <w:szCs w:val="28"/>
        </w:rPr>
        <w:br/>
      </w:r>
      <w:r>
        <w:rPr>
          <w:sz w:val="28"/>
          <w:szCs w:val="28"/>
        </w:rPr>
        <w:t>300 человек.</w:t>
      </w:r>
    </w:p>
    <w:p w:rsidR="00221299" w:rsidRDefault="0040026E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Работа по систематическому повышению </w:t>
      </w:r>
      <w:r w:rsidRPr="0040026E">
        <w:rPr>
          <w:sz w:val="28"/>
          <w:szCs w:val="28"/>
        </w:rPr>
        <w:t>уровня подготовки лиц, замещающих муниципальные должности</w:t>
      </w:r>
      <w:r w:rsidR="000C18C4">
        <w:rPr>
          <w:sz w:val="28"/>
          <w:szCs w:val="28"/>
        </w:rPr>
        <w:t>,</w:t>
      </w:r>
      <w:r w:rsidRPr="0040026E">
        <w:rPr>
          <w:sz w:val="28"/>
          <w:szCs w:val="28"/>
        </w:rPr>
        <w:t xml:space="preserve"> и </w:t>
      </w:r>
      <w:r w:rsidR="000C18C4">
        <w:rPr>
          <w:sz w:val="28"/>
          <w:szCs w:val="28"/>
        </w:rPr>
        <w:t xml:space="preserve">муниципальных служащих </w:t>
      </w:r>
      <w:r w:rsidR="000C18C4">
        <w:rPr>
          <w:sz w:val="28"/>
          <w:szCs w:val="28"/>
        </w:rPr>
        <w:br/>
      </w:r>
      <w:r>
        <w:rPr>
          <w:sz w:val="28"/>
          <w:szCs w:val="28"/>
        </w:rPr>
        <w:t>в значительной степени осложнена дефицитом</w:t>
      </w:r>
      <w:r w:rsidRPr="0040026E">
        <w:rPr>
          <w:sz w:val="28"/>
          <w:szCs w:val="28"/>
        </w:rPr>
        <w:t xml:space="preserve"> местных бюджетов</w:t>
      </w:r>
      <w:r>
        <w:rPr>
          <w:sz w:val="28"/>
          <w:szCs w:val="28"/>
        </w:rPr>
        <w:t xml:space="preserve">, </w:t>
      </w:r>
      <w:r w:rsidR="00221299">
        <w:rPr>
          <w:sz w:val="28"/>
          <w:szCs w:val="28"/>
        </w:rPr>
        <w:t xml:space="preserve">особенно в сельских поселениях. Решение проблемы финансирования мероприятий </w:t>
      </w:r>
      <w:r>
        <w:rPr>
          <w:sz w:val="28"/>
          <w:szCs w:val="28"/>
        </w:rPr>
        <w:t xml:space="preserve">по </w:t>
      </w:r>
      <w:r w:rsidRPr="0040026E">
        <w:rPr>
          <w:sz w:val="28"/>
          <w:szCs w:val="28"/>
        </w:rPr>
        <w:t>переподготовк</w:t>
      </w:r>
      <w:r>
        <w:rPr>
          <w:sz w:val="28"/>
          <w:szCs w:val="28"/>
        </w:rPr>
        <w:t>е</w:t>
      </w:r>
      <w:r w:rsidRPr="0040026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ю</w:t>
      </w:r>
      <w:r w:rsidRPr="0040026E">
        <w:rPr>
          <w:sz w:val="28"/>
          <w:szCs w:val="28"/>
        </w:rPr>
        <w:t xml:space="preserve"> квалификации</w:t>
      </w:r>
      <w:r w:rsidR="00E547B4">
        <w:rPr>
          <w:sz w:val="28"/>
          <w:szCs w:val="28"/>
        </w:rPr>
        <w:t xml:space="preserve"> </w:t>
      </w:r>
      <w:r w:rsidR="00221299">
        <w:rPr>
          <w:sz w:val="28"/>
          <w:szCs w:val="28"/>
        </w:rPr>
        <w:t xml:space="preserve">указанной категории лиц возможно путем оказания финансовой помощи </w:t>
      </w:r>
      <w:r w:rsidR="00E71CEF">
        <w:rPr>
          <w:sz w:val="28"/>
          <w:szCs w:val="28"/>
        </w:rPr>
        <w:t>из</w:t>
      </w:r>
      <w:r w:rsidR="00E547B4">
        <w:rPr>
          <w:sz w:val="28"/>
          <w:szCs w:val="28"/>
        </w:rPr>
        <w:t xml:space="preserve"> </w:t>
      </w:r>
      <w:r w:rsidR="009D36B2">
        <w:rPr>
          <w:sz w:val="28"/>
          <w:szCs w:val="28"/>
        </w:rPr>
        <w:t>областного бюджета</w:t>
      </w:r>
      <w:r w:rsidR="00E71CEF">
        <w:rPr>
          <w:sz w:val="28"/>
          <w:szCs w:val="28"/>
        </w:rPr>
        <w:t xml:space="preserve">. </w:t>
      </w:r>
    </w:p>
    <w:p w:rsidR="00AB0C96" w:rsidRDefault="00AB0C96" w:rsidP="00EE506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государственной национальной политики основана </w:t>
      </w:r>
      <w:r w:rsidR="00B471F3">
        <w:rPr>
          <w:sz w:val="28"/>
          <w:szCs w:val="28"/>
        </w:rPr>
        <w:br/>
      </w:r>
      <w:r>
        <w:rPr>
          <w:sz w:val="28"/>
          <w:szCs w:val="28"/>
        </w:rPr>
        <w:t xml:space="preserve">на сохранении и развитии культур и языков народов, проживающих </w:t>
      </w:r>
      <w:r w:rsidR="00B471F3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Кировской области. </w:t>
      </w:r>
    </w:p>
    <w:p w:rsidR="00075FB2" w:rsidRDefault="00075FB2" w:rsidP="00EE5062">
      <w:pPr>
        <w:widowControl w:val="0"/>
        <w:suppressAutoHyphens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2010 году п</w:t>
      </w:r>
      <w:r w:rsidRPr="00075FB2">
        <w:rPr>
          <w:rFonts w:eastAsiaTheme="minorHAnsi"/>
          <w:sz w:val="28"/>
          <w:szCs w:val="28"/>
          <w:lang w:eastAsia="en-US"/>
        </w:rPr>
        <w:t xml:space="preserve">о данным Всероссийской переписи населения </w:t>
      </w:r>
      <w:r>
        <w:rPr>
          <w:rFonts w:eastAsiaTheme="minorHAnsi"/>
          <w:sz w:val="28"/>
          <w:szCs w:val="28"/>
          <w:lang w:eastAsia="en-US"/>
        </w:rPr>
        <w:br/>
        <w:t>в Кировской области</w:t>
      </w:r>
      <w:r w:rsidR="00264345">
        <w:rPr>
          <w:rFonts w:eastAsiaTheme="minorHAnsi"/>
          <w:sz w:val="28"/>
          <w:szCs w:val="28"/>
          <w:lang w:eastAsia="en-US"/>
        </w:rPr>
        <w:t xml:space="preserve"> проживали</w:t>
      </w:r>
      <w:r w:rsidRPr="00075FB2">
        <w:rPr>
          <w:rFonts w:eastAsiaTheme="minorHAnsi"/>
          <w:sz w:val="28"/>
          <w:szCs w:val="28"/>
          <w:lang w:eastAsia="en-US"/>
        </w:rPr>
        <w:t xml:space="preserve"> представители более ста народов, обладающих отличительными особенностями материальной и духовной культуры.</w:t>
      </w:r>
      <w:r w:rsidR="00E547B4">
        <w:rPr>
          <w:rFonts w:eastAsiaTheme="minorHAnsi"/>
          <w:sz w:val="28"/>
          <w:szCs w:val="28"/>
          <w:lang w:eastAsia="en-US"/>
        </w:rPr>
        <w:t xml:space="preserve"> </w:t>
      </w:r>
      <w:r w:rsidRPr="00075FB2">
        <w:rPr>
          <w:rFonts w:eastAsiaTheme="minorHAnsi"/>
          <w:sz w:val="28"/>
          <w:szCs w:val="28"/>
          <w:lang w:eastAsia="en-US"/>
        </w:rPr>
        <w:t>Подавляющ</w:t>
      </w:r>
      <w:r w:rsidR="00264345">
        <w:rPr>
          <w:rFonts w:eastAsiaTheme="minorHAnsi"/>
          <w:sz w:val="28"/>
          <w:szCs w:val="28"/>
          <w:lang w:eastAsia="en-US"/>
        </w:rPr>
        <w:t xml:space="preserve">ее большинство из них составляли </w:t>
      </w:r>
      <w:r w:rsidRPr="00075FB2">
        <w:rPr>
          <w:rFonts w:eastAsiaTheme="minorHAnsi"/>
          <w:sz w:val="28"/>
          <w:szCs w:val="28"/>
          <w:lang w:eastAsia="en-US"/>
        </w:rPr>
        <w:t xml:space="preserve">русские – </w:t>
      </w:r>
      <w:r w:rsidR="000C18C4">
        <w:rPr>
          <w:rFonts w:eastAsiaTheme="minorHAnsi"/>
          <w:sz w:val="28"/>
          <w:szCs w:val="28"/>
          <w:lang w:eastAsia="en-US"/>
        </w:rPr>
        <w:br/>
      </w:r>
      <w:r w:rsidRPr="00075FB2">
        <w:rPr>
          <w:rFonts w:eastAsiaTheme="minorHAnsi"/>
          <w:sz w:val="28"/>
          <w:szCs w:val="28"/>
          <w:lang w:eastAsia="en-US"/>
        </w:rPr>
        <w:t xml:space="preserve">1200 тысяч человек (91,9%). По сравнению с переписью 2002 года </w:t>
      </w:r>
      <w:r w:rsidR="00CC231D">
        <w:rPr>
          <w:rFonts w:eastAsiaTheme="minorHAnsi"/>
          <w:sz w:val="28"/>
          <w:szCs w:val="28"/>
          <w:lang w:eastAsia="en-US"/>
        </w:rPr>
        <w:t>общая</w:t>
      </w:r>
      <w:r w:rsidR="00CC231D" w:rsidRPr="00CC231D">
        <w:rPr>
          <w:rFonts w:eastAsiaTheme="minorHAnsi"/>
          <w:sz w:val="28"/>
          <w:szCs w:val="28"/>
          <w:lang w:eastAsia="en-US"/>
        </w:rPr>
        <w:t xml:space="preserve"> </w:t>
      </w:r>
      <w:r w:rsidR="00CC231D" w:rsidRPr="008F23B3">
        <w:rPr>
          <w:rFonts w:eastAsiaTheme="minorHAnsi"/>
          <w:spacing w:val="-20"/>
          <w:sz w:val="28"/>
          <w:szCs w:val="28"/>
          <w:lang w:eastAsia="en-US"/>
        </w:rPr>
        <w:t>численность населения сократила</w:t>
      </w:r>
      <w:r w:rsidRPr="008F23B3">
        <w:rPr>
          <w:rFonts w:eastAsiaTheme="minorHAnsi"/>
          <w:spacing w:val="-20"/>
          <w:sz w:val="28"/>
          <w:szCs w:val="28"/>
          <w:lang w:eastAsia="en-US"/>
        </w:rPr>
        <w:t>сь на 165,7 тысяч человек или на 12</w:t>
      </w:r>
      <w:r w:rsidR="00230F14" w:rsidRPr="008F23B3">
        <w:rPr>
          <w:rFonts w:eastAsiaTheme="minorHAnsi"/>
          <w:spacing w:val="-20"/>
          <w:sz w:val="28"/>
          <w:szCs w:val="28"/>
          <w:lang w:eastAsia="en-US"/>
        </w:rPr>
        <w:t>%</w:t>
      </w:r>
      <w:r w:rsidRPr="008F23B3">
        <w:rPr>
          <w:rFonts w:eastAsiaTheme="minorHAnsi"/>
          <w:spacing w:val="-20"/>
          <w:sz w:val="28"/>
          <w:szCs w:val="28"/>
          <w:lang w:eastAsia="en-US"/>
        </w:rPr>
        <w:t>, однако</w:t>
      </w:r>
      <w:r w:rsidRPr="00075FB2">
        <w:rPr>
          <w:rFonts w:eastAsiaTheme="minorHAnsi"/>
          <w:sz w:val="28"/>
          <w:szCs w:val="28"/>
          <w:lang w:eastAsia="en-US"/>
        </w:rPr>
        <w:t xml:space="preserve"> </w:t>
      </w:r>
      <w:r w:rsidR="008F23B3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075FB2">
        <w:rPr>
          <w:rFonts w:eastAsiaTheme="minorHAnsi"/>
          <w:sz w:val="28"/>
          <w:szCs w:val="28"/>
          <w:lang w:eastAsia="en-US"/>
        </w:rPr>
        <w:t xml:space="preserve">доля русских в общей численности населения выросла на </w:t>
      </w:r>
      <w:r w:rsidR="000C18C4">
        <w:rPr>
          <w:rFonts w:eastAsiaTheme="minorHAnsi"/>
          <w:sz w:val="28"/>
          <w:szCs w:val="28"/>
          <w:lang w:eastAsia="en-US"/>
        </w:rPr>
        <w:br/>
      </w:r>
      <w:r w:rsidRPr="00075FB2">
        <w:rPr>
          <w:rFonts w:eastAsiaTheme="minorHAnsi"/>
          <w:sz w:val="28"/>
          <w:szCs w:val="28"/>
          <w:lang w:eastAsia="en-US"/>
        </w:rPr>
        <w:t>0,9 процентных пункта. Втор</w:t>
      </w:r>
      <w:r w:rsidR="00CC231D">
        <w:rPr>
          <w:rFonts w:eastAsiaTheme="minorHAnsi"/>
          <w:sz w:val="28"/>
          <w:szCs w:val="28"/>
          <w:lang w:eastAsia="en-US"/>
        </w:rPr>
        <w:t>ое место по численности занимали</w:t>
      </w:r>
      <w:r w:rsidRPr="00075FB2">
        <w:rPr>
          <w:rFonts w:eastAsiaTheme="minorHAnsi"/>
          <w:sz w:val="28"/>
          <w:szCs w:val="28"/>
          <w:lang w:eastAsia="en-US"/>
        </w:rPr>
        <w:t xml:space="preserve"> татары </w:t>
      </w:r>
      <w:r w:rsidR="000C18C4">
        <w:rPr>
          <w:rFonts w:eastAsiaTheme="minorHAnsi"/>
          <w:sz w:val="28"/>
          <w:szCs w:val="28"/>
          <w:lang w:eastAsia="en-US"/>
        </w:rPr>
        <w:br/>
      </w:r>
      <w:r w:rsidRPr="00075FB2">
        <w:rPr>
          <w:rFonts w:eastAsiaTheme="minorHAnsi"/>
          <w:sz w:val="28"/>
          <w:szCs w:val="28"/>
          <w:lang w:eastAsia="en-US"/>
        </w:rPr>
        <w:lastRenderedPageBreak/>
        <w:t xml:space="preserve">(36,5 тысяч человек), хотя их доля </w:t>
      </w:r>
      <w:r w:rsidR="00230F14">
        <w:rPr>
          <w:rFonts w:eastAsiaTheme="minorHAnsi"/>
          <w:sz w:val="28"/>
          <w:szCs w:val="28"/>
          <w:lang w:eastAsia="en-US"/>
        </w:rPr>
        <w:t xml:space="preserve">в 2010 году уменьшилась на </w:t>
      </w:r>
      <w:r w:rsidR="000C18C4">
        <w:rPr>
          <w:rFonts w:eastAsiaTheme="minorHAnsi"/>
          <w:sz w:val="28"/>
          <w:szCs w:val="28"/>
          <w:lang w:eastAsia="en-US"/>
        </w:rPr>
        <w:br/>
      </w:r>
      <w:r w:rsidR="00230F14">
        <w:rPr>
          <w:rFonts w:eastAsiaTheme="minorHAnsi"/>
          <w:sz w:val="28"/>
          <w:szCs w:val="28"/>
          <w:lang w:eastAsia="en-US"/>
        </w:rPr>
        <w:t>0,1</w:t>
      </w:r>
      <w:r w:rsidR="00E547B4">
        <w:rPr>
          <w:rFonts w:eastAsiaTheme="minorHAnsi"/>
          <w:sz w:val="28"/>
          <w:szCs w:val="28"/>
          <w:lang w:eastAsia="en-US"/>
        </w:rPr>
        <w:t xml:space="preserve"> </w:t>
      </w:r>
      <w:r w:rsidR="009D36B2" w:rsidRPr="00075FB2">
        <w:rPr>
          <w:rFonts w:eastAsiaTheme="minorHAnsi"/>
          <w:sz w:val="28"/>
          <w:szCs w:val="28"/>
          <w:lang w:eastAsia="en-US"/>
        </w:rPr>
        <w:t>процентных пункта</w:t>
      </w:r>
      <w:r w:rsidR="00E547B4">
        <w:rPr>
          <w:rFonts w:eastAsiaTheme="minorHAnsi"/>
          <w:sz w:val="28"/>
          <w:szCs w:val="28"/>
          <w:lang w:eastAsia="en-US"/>
        </w:rPr>
        <w:t xml:space="preserve"> </w:t>
      </w:r>
      <w:r w:rsidRPr="00075FB2">
        <w:rPr>
          <w:rFonts w:eastAsiaTheme="minorHAnsi"/>
          <w:sz w:val="28"/>
          <w:szCs w:val="28"/>
          <w:lang w:eastAsia="en-US"/>
        </w:rPr>
        <w:t>и составила 2,8</w:t>
      </w:r>
      <w:r w:rsidR="00230F14">
        <w:rPr>
          <w:rFonts w:eastAsiaTheme="minorHAnsi"/>
          <w:sz w:val="28"/>
          <w:szCs w:val="28"/>
          <w:lang w:eastAsia="en-US"/>
        </w:rPr>
        <w:t>%</w:t>
      </w:r>
      <w:r w:rsidRPr="00075FB2">
        <w:rPr>
          <w:rFonts w:eastAsiaTheme="minorHAnsi"/>
          <w:sz w:val="28"/>
          <w:szCs w:val="28"/>
          <w:lang w:eastAsia="en-US"/>
        </w:rPr>
        <w:t xml:space="preserve">. Далее следуют марийцы </w:t>
      </w:r>
      <w:r w:rsidR="000C18C4">
        <w:rPr>
          <w:rFonts w:eastAsiaTheme="minorHAnsi"/>
          <w:sz w:val="28"/>
          <w:szCs w:val="28"/>
          <w:lang w:eastAsia="en-US"/>
        </w:rPr>
        <w:br/>
      </w:r>
      <w:r w:rsidRPr="00075FB2">
        <w:rPr>
          <w:rFonts w:eastAsiaTheme="minorHAnsi"/>
          <w:sz w:val="28"/>
          <w:szCs w:val="28"/>
          <w:lang w:eastAsia="en-US"/>
        </w:rPr>
        <w:t>(29,6 тыс. человек), удмурты (13,6 тыс. человек), украинцы (7,7 тыс. человек) и азербайджанцы (2,2 тыс. человек).</w:t>
      </w:r>
    </w:p>
    <w:p w:rsidR="003A5912" w:rsidRPr="009D36B2" w:rsidRDefault="00075FB2" w:rsidP="00EE5062">
      <w:pPr>
        <w:widowControl w:val="0"/>
        <w:suppressAutoHyphens/>
        <w:autoSpaceDE w:val="0"/>
        <w:autoSpaceDN w:val="0"/>
        <w:adjustRightInd w:val="0"/>
        <w:spacing w:after="480"/>
        <w:ind w:firstLine="720"/>
        <w:rPr>
          <w:sz w:val="28"/>
          <w:szCs w:val="28"/>
        </w:rPr>
      </w:pPr>
      <w:r w:rsidRPr="00075FB2">
        <w:rPr>
          <w:rFonts w:eastAsiaTheme="minorHAnsi"/>
          <w:sz w:val="28"/>
          <w:szCs w:val="28"/>
          <w:lang w:eastAsia="en-US"/>
        </w:rPr>
        <w:t xml:space="preserve">Признание этнического и религиозного многообразия, понимание </w:t>
      </w:r>
      <w:r w:rsidR="00407BDD">
        <w:rPr>
          <w:rFonts w:eastAsiaTheme="minorHAnsi"/>
          <w:sz w:val="28"/>
          <w:szCs w:val="28"/>
          <w:lang w:eastAsia="en-US"/>
        </w:rPr>
        <w:br/>
      </w:r>
      <w:r w:rsidRPr="00075FB2">
        <w:rPr>
          <w:rFonts w:eastAsiaTheme="minorHAnsi"/>
          <w:sz w:val="28"/>
          <w:szCs w:val="28"/>
          <w:lang w:eastAsia="en-US"/>
        </w:rPr>
        <w:t xml:space="preserve">и уважение культурных особенностей, присущих представителям различных </w:t>
      </w:r>
      <w:r w:rsidRPr="008F23B3">
        <w:rPr>
          <w:rFonts w:eastAsiaTheme="minorHAnsi"/>
          <w:spacing w:val="-20"/>
          <w:sz w:val="28"/>
          <w:szCs w:val="28"/>
          <w:lang w:eastAsia="en-US"/>
        </w:rPr>
        <w:t>народов и религий, в сочетании с демократическими ценностями гражданского</w:t>
      </w:r>
      <w:r w:rsidRPr="00075FB2">
        <w:rPr>
          <w:rFonts w:eastAsiaTheme="minorHAnsi"/>
          <w:sz w:val="28"/>
          <w:szCs w:val="28"/>
          <w:lang w:eastAsia="en-US"/>
        </w:rPr>
        <w:t xml:space="preserve"> </w:t>
      </w:r>
      <w:r w:rsidR="008F23B3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075FB2">
        <w:rPr>
          <w:rFonts w:eastAsiaTheme="minorHAnsi"/>
          <w:sz w:val="28"/>
          <w:szCs w:val="28"/>
          <w:lang w:eastAsia="en-US"/>
        </w:rPr>
        <w:t xml:space="preserve">общества </w:t>
      </w:r>
      <w:r w:rsidR="009D36B2" w:rsidRPr="00811BA2">
        <w:rPr>
          <w:sz w:val="28"/>
          <w:szCs w:val="28"/>
        </w:rPr>
        <w:t xml:space="preserve">является одним из важнейших факторов поддержания стабильной </w:t>
      </w:r>
      <w:proofErr w:type="spellStart"/>
      <w:r w:rsidR="009D36B2" w:rsidRPr="00811BA2">
        <w:rPr>
          <w:sz w:val="28"/>
          <w:szCs w:val="28"/>
        </w:rPr>
        <w:t>этноконфессиональной</w:t>
      </w:r>
      <w:proofErr w:type="spellEnd"/>
      <w:r w:rsidR="009D36B2" w:rsidRPr="00811BA2">
        <w:rPr>
          <w:sz w:val="28"/>
          <w:szCs w:val="28"/>
        </w:rPr>
        <w:t xml:space="preserve"> обстановки в </w:t>
      </w:r>
      <w:r w:rsidR="00CC231D">
        <w:rPr>
          <w:sz w:val="28"/>
          <w:szCs w:val="28"/>
        </w:rPr>
        <w:t>Кировской области</w:t>
      </w:r>
      <w:r w:rsidR="009D36B2" w:rsidRPr="00811BA2">
        <w:rPr>
          <w:sz w:val="28"/>
          <w:szCs w:val="28"/>
        </w:rPr>
        <w:t>.</w:t>
      </w:r>
    </w:p>
    <w:p w:rsidR="00221299" w:rsidRPr="00C97C34" w:rsidRDefault="00221299" w:rsidP="00221299">
      <w:pPr>
        <w:widowControl w:val="0"/>
        <w:suppressAutoHyphens/>
        <w:autoSpaceDE w:val="0"/>
        <w:autoSpaceDN w:val="0"/>
        <w:adjustRightInd w:val="0"/>
        <w:spacing w:after="480" w:line="240" w:lineRule="auto"/>
        <w:ind w:left="1134" w:hanging="425"/>
        <w:rPr>
          <w:sz w:val="28"/>
          <w:szCs w:val="28"/>
        </w:rPr>
      </w:pPr>
      <w:r w:rsidRPr="00C97C34">
        <w:rPr>
          <w:b/>
          <w:sz w:val="32"/>
          <w:szCs w:val="28"/>
        </w:rPr>
        <w:t>2.</w:t>
      </w:r>
      <w:r w:rsidRPr="00C97C34">
        <w:rPr>
          <w:b/>
          <w:sz w:val="28"/>
        </w:rPr>
        <w:t xml:space="preserve"> Приоритеты государственной политики в сфере реализации </w:t>
      </w:r>
      <w:r w:rsidR="000C18C4">
        <w:rPr>
          <w:b/>
          <w:sz w:val="28"/>
        </w:rPr>
        <w:t>Г</w:t>
      </w:r>
      <w:r>
        <w:rPr>
          <w:b/>
          <w:sz w:val="28"/>
        </w:rPr>
        <w:t>ос</w:t>
      </w:r>
      <w:r w:rsidRPr="00C97C34">
        <w:rPr>
          <w:b/>
          <w:sz w:val="28"/>
        </w:rPr>
        <w:t>ударственной программы, цели, задачи, целевые показ</w:t>
      </w:r>
      <w:r w:rsidR="000C18C4">
        <w:rPr>
          <w:b/>
          <w:sz w:val="28"/>
        </w:rPr>
        <w:t>атели эффективности реализации Г</w:t>
      </w:r>
      <w:r w:rsidRPr="00C97C34">
        <w:rPr>
          <w:b/>
          <w:sz w:val="28"/>
        </w:rPr>
        <w:t>осударственной программы</w:t>
      </w:r>
      <w:r w:rsidR="000C18C4">
        <w:rPr>
          <w:b/>
          <w:sz w:val="28"/>
        </w:rPr>
        <w:t>, сроки реализации Г</w:t>
      </w:r>
      <w:r>
        <w:rPr>
          <w:b/>
          <w:sz w:val="28"/>
        </w:rPr>
        <w:t xml:space="preserve">осударственной программы 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Приоритеты государственной политики в сфере реализации </w:t>
      </w:r>
      <w:r w:rsidR="000C18C4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осударственной </w:t>
      </w:r>
      <w:r w:rsidR="000C18C4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определяются исходя из положений: </w:t>
      </w:r>
    </w:p>
    <w:p w:rsidR="00221299" w:rsidRDefault="00915DA7" w:rsidP="000609C3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5DA7">
        <w:rPr>
          <w:rFonts w:eastAsiaTheme="minorHAnsi"/>
          <w:sz w:val="28"/>
          <w:szCs w:val="28"/>
          <w:lang w:eastAsia="en-US"/>
        </w:rPr>
        <w:t>Стратегии государственной национальной политики Российской Федерации на период до 2025 года</w:t>
      </w:r>
      <w:r>
        <w:rPr>
          <w:rFonts w:eastAsiaTheme="minorHAnsi"/>
          <w:sz w:val="28"/>
          <w:szCs w:val="28"/>
          <w:lang w:eastAsia="en-US"/>
        </w:rPr>
        <w:t xml:space="preserve">, утвержденной </w:t>
      </w:r>
      <w:r w:rsidR="00221299" w:rsidRPr="004B040E">
        <w:rPr>
          <w:rFonts w:eastAsiaTheme="minorHAnsi"/>
          <w:sz w:val="28"/>
          <w:szCs w:val="28"/>
          <w:lang w:eastAsia="en-US"/>
        </w:rPr>
        <w:t>Указ</w:t>
      </w:r>
      <w:r>
        <w:rPr>
          <w:rFonts w:eastAsiaTheme="minorHAnsi"/>
          <w:sz w:val="28"/>
          <w:szCs w:val="28"/>
          <w:lang w:eastAsia="en-US"/>
        </w:rPr>
        <w:t>ом</w:t>
      </w:r>
      <w:r w:rsidR="00221299" w:rsidRPr="004B040E">
        <w:rPr>
          <w:rFonts w:eastAsiaTheme="minorHAnsi"/>
          <w:sz w:val="28"/>
          <w:szCs w:val="28"/>
          <w:lang w:eastAsia="en-US"/>
        </w:rPr>
        <w:t xml:space="preserve"> Президента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от 19.12.2012 № 1666</w:t>
      </w:r>
      <w:r w:rsidR="00221299">
        <w:rPr>
          <w:rFonts w:eastAsiaTheme="minorHAnsi"/>
          <w:sz w:val="28"/>
          <w:szCs w:val="28"/>
          <w:lang w:eastAsia="en-US"/>
        </w:rPr>
        <w:t>;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4B040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B04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B040E">
        <w:rPr>
          <w:sz w:val="28"/>
          <w:szCs w:val="28"/>
        </w:rPr>
        <w:t xml:space="preserve"> от 12.01.1996 № 7-ФЗ </w:t>
      </w:r>
      <w:r>
        <w:rPr>
          <w:sz w:val="28"/>
          <w:szCs w:val="28"/>
        </w:rPr>
        <w:t>«О некоммерческих организациях»;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 w:rsidRPr="004B04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06.10.2003 № 131-ФЗ «Об общих принципах организации местного самоуправления в Российской Федерации»;</w:t>
      </w:r>
    </w:p>
    <w:p w:rsidR="00221299" w:rsidRPr="004B040E" w:rsidRDefault="00D5120E" w:rsidP="000609C3">
      <w:pPr>
        <w:widowControl w:val="0"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221299" w:rsidRPr="004B040E">
        <w:rPr>
          <w:rFonts w:eastAsiaTheme="minorHAnsi"/>
          <w:sz w:val="28"/>
          <w:szCs w:val="28"/>
          <w:lang w:eastAsia="en-US"/>
        </w:rPr>
        <w:t>остановлени</w:t>
      </w:r>
      <w:r w:rsidR="00221299">
        <w:rPr>
          <w:rFonts w:eastAsiaTheme="minorHAnsi"/>
          <w:sz w:val="28"/>
          <w:szCs w:val="28"/>
          <w:lang w:eastAsia="en-US"/>
        </w:rPr>
        <w:t>я</w:t>
      </w:r>
      <w:r w:rsidR="00221299" w:rsidRPr="004B040E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29.12.2016 </w:t>
      </w:r>
      <w:r w:rsidR="00221299">
        <w:rPr>
          <w:rFonts w:eastAsiaTheme="minorHAnsi"/>
          <w:sz w:val="28"/>
          <w:szCs w:val="28"/>
          <w:lang w:eastAsia="en-US"/>
        </w:rPr>
        <w:br/>
      </w:r>
      <w:r w:rsidR="00221299" w:rsidRPr="004B040E">
        <w:rPr>
          <w:rFonts w:eastAsiaTheme="minorHAnsi"/>
          <w:sz w:val="28"/>
          <w:szCs w:val="28"/>
          <w:lang w:eastAsia="en-US"/>
        </w:rPr>
        <w:t>№ 1532 «Об утверждении государственной программы Российской Федерации «Реализация государственной национальной политики»</w:t>
      </w:r>
      <w:r w:rsidR="00221299">
        <w:rPr>
          <w:rFonts w:eastAsiaTheme="minorHAnsi"/>
          <w:sz w:val="28"/>
          <w:szCs w:val="28"/>
          <w:lang w:eastAsia="en-US"/>
        </w:rPr>
        <w:t>;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81265F">
        <w:rPr>
          <w:sz w:val="28"/>
          <w:szCs w:val="28"/>
        </w:rPr>
        <w:t>тратегии социально-экономического развития Кировской о</w:t>
      </w:r>
      <w:r>
        <w:rPr>
          <w:sz w:val="28"/>
          <w:szCs w:val="28"/>
        </w:rPr>
        <w:t>бласти.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C14832">
        <w:rPr>
          <w:sz w:val="28"/>
          <w:szCs w:val="28"/>
        </w:rPr>
        <w:t>Цел</w:t>
      </w:r>
      <w:r>
        <w:rPr>
          <w:sz w:val="28"/>
          <w:szCs w:val="28"/>
        </w:rPr>
        <w:t>ями</w:t>
      </w:r>
      <w:r w:rsidRPr="00C14832">
        <w:rPr>
          <w:sz w:val="28"/>
          <w:szCs w:val="28"/>
        </w:rPr>
        <w:t xml:space="preserve"> Государственной программы</w:t>
      </w:r>
      <w:r>
        <w:rPr>
          <w:sz w:val="28"/>
          <w:szCs w:val="28"/>
        </w:rPr>
        <w:t xml:space="preserve"> являю</w:t>
      </w:r>
      <w:r w:rsidRPr="00C14832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color w:val="000000"/>
          <w:sz w:val="28"/>
          <w:szCs w:val="28"/>
          <w:shd w:val="clear" w:color="auto" w:fill="FFFFFF"/>
        </w:rPr>
      </w:pPr>
      <w:r w:rsidRPr="00E45016">
        <w:rPr>
          <w:color w:val="000000"/>
          <w:sz w:val="28"/>
          <w:szCs w:val="28"/>
          <w:shd w:val="clear" w:color="auto" w:fill="FFFFFF"/>
        </w:rPr>
        <w:t xml:space="preserve">развитие </w:t>
      </w:r>
      <w:r>
        <w:rPr>
          <w:color w:val="000000"/>
          <w:sz w:val="28"/>
          <w:szCs w:val="28"/>
          <w:shd w:val="clear" w:color="auto" w:fill="FFFFFF"/>
        </w:rPr>
        <w:t>гражданской</w:t>
      </w:r>
      <w:r w:rsidR="00E547B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активности</w:t>
      </w:r>
      <w:r w:rsidRPr="00E45016">
        <w:rPr>
          <w:color w:val="000000"/>
          <w:sz w:val="28"/>
          <w:szCs w:val="28"/>
          <w:shd w:val="clear" w:color="auto" w:fill="FFFFFF"/>
        </w:rPr>
        <w:t>;</w:t>
      </w:r>
    </w:p>
    <w:p w:rsidR="00221299" w:rsidRPr="00FF44B6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color w:val="000000"/>
          <w:sz w:val="28"/>
          <w:szCs w:val="28"/>
          <w:shd w:val="clear" w:color="auto" w:fill="FFFFFF"/>
        </w:rPr>
      </w:pPr>
      <w:r w:rsidRPr="00FF44B6">
        <w:rPr>
          <w:color w:val="000000"/>
          <w:sz w:val="28"/>
          <w:szCs w:val="28"/>
          <w:shd w:val="clear" w:color="auto" w:fill="FFFFFF"/>
        </w:rPr>
        <w:lastRenderedPageBreak/>
        <w:t xml:space="preserve">содействие развитию местного самоуправления в Кировской области; 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 w:rsidRPr="00865D43">
        <w:rPr>
          <w:sz w:val="28"/>
          <w:szCs w:val="28"/>
        </w:rPr>
        <w:t>гармонизация национальных, межнациональных (межэтнических) отношений</w:t>
      </w:r>
      <w:r>
        <w:rPr>
          <w:sz w:val="28"/>
          <w:szCs w:val="28"/>
        </w:rPr>
        <w:t xml:space="preserve">. 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</w:t>
      </w:r>
      <w:r w:rsidR="00E547B4">
        <w:rPr>
          <w:sz w:val="28"/>
          <w:szCs w:val="28"/>
        </w:rPr>
        <w:t xml:space="preserve"> </w:t>
      </w:r>
      <w:r w:rsidRPr="00936240">
        <w:rPr>
          <w:sz w:val="28"/>
          <w:szCs w:val="28"/>
        </w:rPr>
        <w:t>цел</w:t>
      </w:r>
      <w:r>
        <w:rPr>
          <w:sz w:val="28"/>
          <w:szCs w:val="28"/>
        </w:rPr>
        <w:t>ей необходимо решить следующие задачи:</w:t>
      </w:r>
    </w:p>
    <w:p w:rsidR="00221299" w:rsidRDefault="00221299" w:rsidP="000609C3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7ABC">
        <w:rPr>
          <w:color w:val="000000"/>
          <w:sz w:val="28"/>
          <w:szCs w:val="28"/>
          <w:shd w:val="clear" w:color="auto" w:fill="FFFFFF"/>
        </w:rPr>
        <w:t>создание условий для обеспечения развития институтов гражданс</w:t>
      </w:r>
      <w:r>
        <w:rPr>
          <w:color w:val="000000"/>
          <w:sz w:val="28"/>
          <w:szCs w:val="28"/>
          <w:shd w:val="clear" w:color="auto" w:fill="FFFFFF"/>
        </w:rPr>
        <w:t xml:space="preserve">кого общества </w:t>
      </w:r>
      <w:r w:rsidR="00915DA7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Кировской области</w:t>
      </w:r>
      <w:r w:rsidRPr="008A7ABC">
        <w:rPr>
          <w:color w:val="000000"/>
          <w:sz w:val="28"/>
          <w:szCs w:val="28"/>
          <w:shd w:val="clear" w:color="auto" w:fill="FFFFFF"/>
        </w:rPr>
        <w:t>;</w:t>
      </w:r>
    </w:p>
    <w:p w:rsidR="00221299" w:rsidRDefault="00221299" w:rsidP="000609C3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содействие развитию гражданских инициатив; </w:t>
      </w:r>
    </w:p>
    <w:p w:rsidR="00221299" w:rsidRDefault="00221299" w:rsidP="000609C3">
      <w:pPr>
        <w:pStyle w:val="s16"/>
        <w:widowControl w:val="0"/>
        <w:suppressAutoHyphens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1D8B">
        <w:rPr>
          <w:rFonts w:eastAsiaTheme="minorHAnsi"/>
          <w:sz w:val="28"/>
          <w:szCs w:val="28"/>
          <w:lang w:eastAsia="en-US"/>
        </w:rPr>
        <w:t>содейс</w:t>
      </w:r>
      <w:r>
        <w:rPr>
          <w:rFonts w:eastAsiaTheme="minorHAnsi"/>
          <w:sz w:val="28"/>
          <w:szCs w:val="28"/>
          <w:lang w:eastAsia="en-US"/>
        </w:rPr>
        <w:t>твие в органи</w:t>
      </w:r>
      <w:r w:rsidRPr="006D1D8B">
        <w:rPr>
          <w:rFonts w:eastAsiaTheme="minorHAnsi"/>
          <w:sz w:val="28"/>
          <w:szCs w:val="28"/>
          <w:lang w:eastAsia="en-US"/>
        </w:rPr>
        <w:t>зации местного самоуправления</w:t>
      </w:r>
      <w:r w:rsidR="00915DA7">
        <w:rPr>
          <w:rFonts w:eastAsiaTheme="minorHAnsi"/>
          <w:sz w:val="28"/>
          <w:szCs w:val="28"/>
          <w:lang w:eastAsia="en-US"/>
        </w:rPr>
        <w:t xml:space="preserve"> на </w:t>
      </w:r>
      <w:r w:rsidR="00915DA7" w:rsidRPr="00915DA7">
        <w:rPr>
          <w:rFonts w:eastAsiaTheme="minorHAnsi"/>
          <w:sz w:val="28"/>
          <w:szCs w:val="28"/>
          <w:lang w:eastAsia="en-US"/>
        </w:rPr>
        <w:t>территории Кировской области</w:t>
      </w:r>
      <w:r w:rsidRPr="006D1D8B">
        <w:rPr>
          <w:rFonts w:eastAsiaTheme="minorHAnsi"/>
          <w:sz w:val="28"/>
          <w:szCs w:val="28"/>
          <w:lang w:eastAsia="en-US"/>
        </w:rPr>
        <w:t>;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865D43">
        <w:rPr>
          <w:rFonts w:eastAsia="Calibri"/>
          <w:sz w:val="28"/>
          <w:szCs w:val="28"/>
          <w:lang w:eastAsia="en-US"/>
        </w:rPr>
        <w:t xml:space="preserve">воспитание культуры межнационального общения, основанной </w:t>
      </w:r>
      <w:r>
        <w:rPr>
          <w:rFonts w:eastAsia="Calibri"/>
          <w:sz w:val="28"/>
          <w:szCs w:val="28"/>
          <w:lang w:eastAsia="en-US"/>
        </w:rPr>
        <w:br/>
      </w:r>
      <w:r w:rsidRPr="00865D43">
        <w:rPr>
          <w:rFonts w:eastAsia="Calibri"/>
          <w:sz w:val="28"/>
          <w:szCs w:val="28"/>
          <w:lang w:eastAsia="en-US"/>
        </w:rPr>
        <w:t>на сохранении взаимного уважения к национальным и конфессиональным традиция</w:t>
      </w:r>
      <w:r>
        <w:rPr>
          <w:rFonts w:eastAsia="Calibri"/>
          <w:sz w:val="28"/>
          <w:szCs w:val="28"/>
          <w:lang w:eastAsia="en-US"/>
        </w:rPr>
        <w:t>м и обычаям народов, проживающих</w:t>
      </w:r>
      <w:r w:rsidRPr="00865D43">
        <w:rPr>
          <w:rFonts w:eastAsia="Calibri"/>
          <w:sz w:val="28"/>
          <w:szCs w:val="28"/>
          <w:lang w:eastAsia="en-US"/>
        </w:rPr>
        <w:t xml:space="preserve"> на территории Кировской области</w:t>
      </w:r>
      <w:r>
        <w:rPr>
          <w:rFonts w:eastAsia="Calibri"/>
          <w:sz w:val="28"/>
          <w:szCs w:val="28"/>
          <w:lang w:eastAsia="en-US"/>
        </w:rPr>
        <w:t>,</w:t>
      </w:r>
      <w:r w:rsidRPr="00865D43">
        <w:rPr>
          <w:rFonts w:eastAsia="Calibri"/>
          <w:sz w:val="28"/>
          <w:szCs w:val="28"/>
          <w:lang w:eastAsia="en-US"/>
        </w:rPr>
        <w:t xml:space="preserve"> и традиционных российских духовно-нравственных ценностях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Целевыми показателями эффективности реализации Государственной программы являются: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C164DE">
        <w:rPr>
          <w:sz w:val="28"/>
          <w:szCs w:val="28"/>
        </w:rPr>
        <w:t xml:space="preserve"> социально </w:t>
      </w:r>
      <w:r>
        <w:rPr>
          <w:sz w:val="28"/>
          <w:szCs w:val="28"/>
        </w:rPr>
        <w:t xml:space="preserve">значимых </w:t>
      </w:r>
      <w:r w:rsidR="00D83497">
        <w:rPr>
          <w:sz w:val="28"/>
          <w:szCs w:val="28"/>
        </w:rPr>
        <w:t>проектов (</w:t>
      </w:r>
      <w:r>
        <w:rPr>
          <w:sz w:val="28"/>
          <w:szCs w:val="28"/>
        </w:rPr>
        <w:t>инициатив</w:t>
      </w:r>
      <w:r w:rsidR="00D83497">
        <w:rPr>
          <w:sz w:val="28"/>
          <w:szCs w:val="28"/>
        </w:rPr>
        <w:t>)</w:t>
      </w:r>
      <w:r w:rsidRPr="00C164DE">
        <w:rPr>
          <w:sz w:val="28"/>
          <w:szCs w:val="28"/>
        </w:rPr>
        <w:t>, получивших финансовую поддержку из областного бюджет</w:t>
      </w:r>
      <w:r>
        <w:rPr>
          <w:sz w:val="28"/>
          <w:szCs w:val="28"/>
        </w:rPr>
        <w:t>а</w:t>
      </w:r>
      <w:r w:rsidRPr="00C164DE">
        <w:rPr>
          <w:sz w:val="28"/>
          <w:szCs w:val="28"/>
        </w:rPr>
        <w:t>;</w:t>
      </w:r>
    </w:p>
    <w:p w:rsidR="00221299" w:rsidRDefault="004949DC" w:rsidP="000609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540E23">
        <w:rPr>
          <w:sz w:val="28"/>
          <w:szCs w:val="28"/>
        </w:rPr>
        <w:t>количество должностных лиц органов местного самоуправления</w:t>
      </w:r>
      <w:r w:rsidR="000C18C4">
        <w:rPr>
          <w:sz w:val="28"/>
          <w:szCs w:val="28"/>
        </w:rPr>
        <w:t xml:space="preserve"> муниципальных образований Кировской области</w:t>
      </w:r>
      <w:r w:rsidRPr="00540E23">
        <w:rPr>
          <w:sz w:val="28"/>
          <w:szCs w:val="28"/>
        </w:rPr>
        <w:t xml:space="preserve">, принявших участие </w:t>
      </w:r>
      <w:r w:rsidR="000C18C4">
        <w:rPr>
          <w:sz w:val="28"/>
          <w:szCs w:val="28"/>
        </w:rPr>
        <w:br/>
      </w:r>
      <w:r w:rsidRPr="00540E23">
        <w:rPr>
          <w:sz w:val="28"/>
          <w:szCs w:val="28"/>
        </w:rPr>
        <w:t xml:space="preserve">в семинарах, конференциях, круглых столах и других мероприятиях </w:t>
      </w:r>
      <w:r w:rsidR="000C18C4">
        <w:rPr>
          <w:sz w:val="28"/>
          <w:szCs w:val="28"/>
        </w:rPr>
        <w:br/>
      </w:r>
      <w:r w:rsidRPr="00540E23">
        <w:rPr>
          <w:sz w:val="28"/>
          <w:szCs w:val="28"/>
        </w:rPr>
        <w:t>по вопросам инициативного бюджетирования</w:t>
      </w:r>
      <w:r w:rsidR="00221299" w:rsidRPr="00540E23">
        <w:rPr>
          <w:sz w:val="28"/>
          <w:szCs w:val="28"/>
        </w:rPr>
        <w:t>;</w:t>
      </w:r>
    </w:p>
    <w:p w:rsidR="00221299" w:rsidRPr="004F4FA0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 w:rsidRPr="004F4FA0">
        <w:rPr>
          <w:sz w:val="28"/>
          <w:szCs w:val="28"/>
        </w:rPr>
        <w:t xml:space="preserve">доля населения Кировской области, положительно оценивающая деятельность органов местного </w:t>
      </w:r>
      <w:r w:rsidR="000C18C4">
        <w:rPr>
          <w:sz w:val="28"/>
          <w:szCs w:val="28"/>
        </w:rPr>
        <w:t>самоуправления муниципальных образований Кировской области</w:t>
      </w:r>
      <w:r w:rsidR="000609C3">
        <w:rPr>
          <w:sz w:val="28"/>
          <w:szCs w:val="28"/>
        </w:rPr>
        <w:t>,</w:t>
      </w:r>
      <w:r w:rsidR="0014488A">
        <w:rPr>
          <w:sz w:val="28"/>
          <w:szCs w:val="28"/>
        </w:rPr>
        <w:t xml:space="preserve"> в общей численности граждан, проживающих </w:t>
      </w:r>
      <w:r w:rsidR="000C18C4">
        <w:rPr>
          <w:sz w:val="28"/>
          <w:szCs w:val="28"/>
        </w:rPr>
        <w:br/>
      </w:r>
      <w:r w:rsidR="0014488A">
        <w:rPr>
          <w:sz w:val="28"/>
          <w:szCs w:val="28"/>
        </w:rPr>
        <w:t>в Кировской области</w:t>
      </w:r>
      <w:r w:rsidRPr="004F4FA0">
        <w:rPr>
          <w:sz w:val="28"/>
          <w:szCs w:val="28"/>
        </w:rPr>
        <w:t>;</w:t>
      </w:r>
    </w:p>
    <w:p w:rsidR="00221299" w:rsidRPr="00C164DE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 w:rsidRPr="00063BCC">
        <w:rPr>
          <w:sz w:val="28"/>
          <w:szCs w:val="28"/>
        </w:rPr>
        <w:t>доля граждан</w:t>
      </w:r>
      <w:r>
        <w:rPr>
          <w:sz w:val="28"/>
          <w:szCs w:val="28"/>
        </w:rPr>
        <w:t xml:space="preserve"> </w:t>
      </w:r>
      <w:r w:rsidR="00E547B4">
        <w:rPr>
          <w:sz w:val="28"/>
          <w:szCs w:val="28"/>
        </w:rPr>
        <w:t xml:space="preserve">в </w:t>
      </w:r>
      <w:r>
        <w:rPr>
          <w:sz w:val="28"/>
          <w:szCs w:val="28"/>
        </w:rPr>
        <w:t>Кировской области</w:t>
      </w:r>
      <w:r w:rsidRPr="00063BCC">
        <w:rPr>
          <w:sz w:val="28"/>
          <w:szCs w:val="28"/>
        </w:rPr>
        <w:t>, положительно оценивающих состояние</w:t>
      </w:r>
      <w:r w:rsidR="00E547B4">
        <w:rPr>
          <w:sz w:val="28"/>
          <w:szCs w:val="28"/>
        </w:rPr>
        <w:t xml:space="preserve"> </w:t>
      </w:r>
      <w:r w:rsidRPr="00063BCC">
        <w:rPr>
          <w:sz w:val="28"/>
          <w:szCs w:val="28"/>
        </w:rPr>
        <w:t xml:space="preserve">межнациональных </w:t>
      </w:r>
      <w:r>
        <w:rPr>
          <w:sz w:val="28"/>
          <w:szCs w:val="28"/>
        </w:rPr>
        <w:t xml:space="preserve">(межэтнических) </w:t>
      </w:r>
      <w:r w:rsidRPr="00063BCC">
        <w:rPr>
          <w:sz w:val="28"/>
          <w:szCs w:val="28"/>
        </w:rPr>
        <w:t>отношений, в общей численности граждан, проживающих в Кировской области</w:t>
      </w:r>
      <w:r>
        <w:rPr>
          <w:sz w:val="28"/>
          <w:szCs w:val="28"/>
        </w:rPr>
        <w:t xml:space="preserve">. </w:t>
      </w:r>
    </w:p>
    <w:p w:rsidR="00221299" w:rsidRPr="00C164DE" w:rsidRDefault="00221299" w:rsidP="000609C3">
      <w:pPr>
        <w:widowControl w:val="0"/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  <w:r w:rsidRPr="00C164DE">
        <w:rPr>
          <w:sz w:val="28"/>
          <w:szCs w:val="28"/>
        </w:rPr>
        <w:lastRenderedPageBreak/>
        <w:t>Сведения о целевых показателях эффективности реализации Государственной программы приведены в приложении № 1.</w:t>
      </w:r>
    </w:p>
    <w:p w:rsidR="00221299" w:rsidRDefault="00DB3FEF" w:rsidP="000609C3">
      <w:pPr>
        <w:pStyle w:val="af1"/>
        <w:widowControl w:val="0"/>
        <w:suppressAutoHyphens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hyperlink r:id="rId14" w:history="1">
        <w:r w:rsidR="00221299" w:rsidRPr="00C164DE">
          <w:rPr>
            <w:color w:val="auto"/>
            <w:sz w:val="28"/>
            <w:szCs w:val="28"/>
          </w:rPr>
          <w:t>Методика</w:t>
        </w:r>
      </w:hyperlink>
      <w:r w:rsidR="00221299" w:rsidRPr="00C164DE">
        <w:rPr>
          <w:color w:val="auto"/>
          <w:sz w:val="28"/>
          <w:szCs w:val="28"/>
        </w:rPr>
        <w:t xml:space="preserve"> </w:t>
      </w:r>
      <w:proofErr w:type="gramStart"/>
      <w:r w:rsidR="00221299" w:rsidRPr="00C164DE">
        <w:rPr>
          <w:color w:val="auto"/>
          <w:sz w:val="28"/>
          <w:szCs w:val="28"/>
        </w:rPr>
        <w:t xml:space="preserve">расчета </w:t>
      </w:r>
      <w:r w:rsidR="00221299">
        <w:rPr>
          <w:color w:val="auto"/>
          <w:sz w:val="28"/>
          <w:szCs w:val="28"/>
        </w:rPr>
        <w:t>значений</w:t>
      </w:r>
      <w:r w:rsidR="00221299" w:rsidRPr="00C164DE">
        <w:rPr>
          <w:color w:val="auto"/>
          <w:sz w:val="28"/>
          <w:szCs w:val="28"/>
        </w:rPr>
        <w:t xml:space="preserve"> целевых показателей эффективности реализации Государственной программы</w:t>
      </w:r>
      <w:proofErr w:type="gramEnd"/>
      <w:r w:rsidR="00221299" w:rsidRPr="00C164DE">
        <w:rPr>
          <w:color w:val="auto"/>
          <w:sz w:val="28"/>
          <w:szCs w:val="28"/>
        </w:rPr>
        <w:t xml:space="preserve"> представлен</w:t>
      </w:r>
      <w:r w:rsidR="00221299">
        <w:rPr>
          <w:color w:val="auto"/>
          <w:sz w:val="28"/>
          <w:szCs w:val="28"/>
        </w:rPr>
        <w:t>а</w:t>
      </w:r>
      <w:r w:rsidR="00221299" w:rsidRPr="00C164DE">
        <w:rPr>
          <w:color w:val="auto"/>
          <w:sz w:val="28"/>
          <w:szCs w:val="28"/>
        </w:rPr>
        <w:t xml:space="preserve"> в приложении № 2.</w:t>
      </w:r>
    </w:p>
    <w:p w:rsidR="00221299" w:rsidRDefault="00221299" w:rsidP="000609C3">
      <w:pPr>
        <w:widowControl w:val="0"/>
        <w:suppressAutoHyphens/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Срок реализации Государственной программы</w:t>
      </w:r>
      <w:r w:rsidR="00E62E73">
        <w:rPr>
          <w:sz w:val="28"/>
          <w:szCs w:val="28"/>
        </w:rPr>
        <w:t>:</w:t>
      </w:r>
      <w:r w:rsidR="009146E5">
        <w:rPr>
          <w:sz w:val="28"/>
          <w:szCs w:val="28"/>
        </w:rPr>
        <w:t xml:space="preserve"> </w:t>
      </w:r>
      <w:r w:rsidRPr="0020689C">
        <w:rPr>
          <w:sz w:val="28"/>
          <w:szCs w:val="28"/>
        </w:rPr>
        <w:t xml:space="preserve">2020 </w:t>
      </w:r>
      <w:r>
        <w:rPr>
          <w:sz w:val="28"/>
          <w:szCs w:val="28"/>
        </w:rPr>
        <w:t>–</w:t>
      </w:r>
      <w:r w:rsidRPr="0020689C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годы. </w:t>
      </w:r>
    </w:p>
    <w:p w:rsidR="00221299" w:rsidRPr="00787190" w:rsidRDefault="00221299" w:rsidP="009D36B2">
      <w:pPr>
        <w:pStyle w:val="af1"/>
        <w:widowControl w:val="0"/>
        <w:suppressAutoHyphens/>
        <w:spacing w:before="0" w:beforeAutospacing="0" w:after="480" w:line="240" w:lineRule="auto"/>
        <w:ind w:left="1134" w:hanging="425"/>
        <w:jc w:val="both"/>
        <w:rPr>
          <w:b/>
          <w:sz w:val="28"/>
          <w:szCs w:val="28"/>
        </w:rPr>
      </w:pPr>
      <w:r w:rsidRPr="00117FCB">
        <w:rPr>
          <w:b/>
          <w:sz w:val="28"/>
          <w:szCs w:val="28"/>
        </w:rPr>
        <w:t>3.</w:t>
      </w:r>
      <w:r w:rsidR="000C18C4">
        <w:rPr>
          <w:b/>
          <w:sz w:val="28"/>
          <w:szCs w:val="28"/>
        </w:rPr>
        <w:tab/>
      </w:r>
      <w:r w:rsidR="0041289F" w:rsidRPr="00117FCB">
        <w:rPr>
          <w:b/>
          <w:sz w:val="28"/>
          <w:szCs w:val="28"/>
        </w:rPr>
        <w:t>Обобщ</w:t>
      </w:r>
      <w:r w:rsidR="000C18C4">
        <w:rPr>
          <w:b/>
          <w:sz w:val="28"/>
          <w:szCs w:val="28"/>
        </w:rPr>
        <w:t>е</w:t>
      </w:r>
      <w:r w:rsidR="0041289F" w:rsidRPr="00117FCB">
        <w:rPr>
          <w:b/>
          <w:sz w:val="28"/>
          <w:szCs w:val="28"/>
        </w:rPr>
        <w:t>нная</w:t>
      </w:r>
      <w:r w:rsidRPr="00117FCB">
        <w:rPr>
          <w:b/>
          <w:sz w:val="28"/>
          <w:szCs w:val="28"/>
        </w:rPr>
        <w:t xml:space="preserve"> характеристика от</w:t>
      </w:r>
      <w:r>
        <w:rPr>
          <w:b/>
          <w:sz w:val="28"/>
          <w:szCs w:val="28"/>
        </w:rPr>
        <w:t>д</w:t>
      </w:r>
      <w:r w:rsidRPr="00117FCB">
        <w:rPr>
          <w:b/>
          <w:sz w:val="28"/>
          <w:szCs w:val="28"/>
        </w:rPr>
        <w:t xml:space="preserve">ельных </w:t>
      </w:r>
      <w:r>
        <w:rPr>
          <w:b/>
          <w:sz w:val="28"/>
          <w:szCs w:val="28"/>
        </w:rPr>
        <w:t>мероприятий,</w:t>
      </w:r>
      <w:r w:rsidR="004141CA">
        <w:rPr>
          <w:b/>
          <w:sz w:val="28"/>
          <w:szCs w:val="28"/>
        </w:rPr>
        <w:t xml:space="preserve"> </w:t>
      </w:r>
      <w:r w:rsidRPr="00117FCB">
        <w:rPr>
          <w:b/>
          <w:sz w:val="28"/>
          <w:szCs w:val="28"/>
        </w:rPr>
        <w:t>проектов Государственной программы</w:t>
      </w:r>
    </w:p>
    <w:p w:rsidR="00221299" w:rsidRPr="00F64C44" w:rsidRDefault="00221299" w:rsidP="00EE5062">
      <w:pPr>
        <w:widowControl w:val="0"/>
        <w:suppressAutoHyphens/>
        <w:autoSpaceDE w:val="0"/>
        <w:autoSpaceDN w:val="0"/>
        <w:adjustRightInd w:val="0"/>
        <w:rPr>
          <w:rFonts w:eastAsiaTheme="minorHAnsi"/>
          <w:color w:val="00B050"/>
          <w:sz w:val="28"/>
          <w:szCs w:val="28"/>
          <w:lang w:eastAsia="en-US"/>
        </w:rPr>
      </w:pPr>
      <w:r>
        <w:rPr>
          <w:sz w:val="28"/>
          <w:szCs w:val="28"/>
        </w:rPr>
        <w:t xml:space="preserve">3.1. На решение задачи </w:t>
      </w:r>
      <w:r w:rsidRPr="00E11C41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692BD0">
        <w:rPr>
          <w:sz w:val="28"/>
          <w:szCs w:val="28"/>
        </w:rPr>
        <w:t>оздание</w:t>
      </w:r>
      <w:r w:rsidR="004141CA">
        <w:rPr>
          <w:sz w:val="28"/>
          <w:szCs w:val="28"/>
        </w:rPr>
        <w:t xml:space="preserve"> </w:t>
      </w:r>
      <w:r w:rsidRPr="00692BD0">
        <w:rPr>
          <w:sz w:val="28"/>
          <w:szCs w:val="28"/>
        </w:rPr>
        <w:t xml:space="preserve">условий для </w:t>
      </w:r>
      <w:r>
        <w:rPr>
          <w:sz w:val="28"/>
          <w:szCs w:val="28"/>
        </w:rPr>
        <w:t xml:space="preserve">обеспечения развития институтов гражданского общества Кировской области» направлена реализация отдельного мероприятия «Обеспечение поддержки </w:t>
      </w:r>
      <w:r w:rsidR="00DF0D0F">
        <w:rPr>
          <w:sz w:val="28"/>
          <w:szCs w:val="28"/>
        </w:rPr>
        <w:t>институтов гражданского общества</w:t>
      </w:r>
      <w:r>
        <w:rPr>
          <w:sz w:val="28"/>
          <w:szCs w:val="28"/>
        </w:rPr>
        <w:t>».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23B3">
        <w:rPr>
          <w:spacing w:val="-20"/>
          <w:sz w:val="28"/>
          <w:szCs w:val="28"/>
        </w:rPr>
        <w:t>В рамках реализации отдельного</w:t>
      </w:r>
      <w:r w:rsidR="004141CA" w:rsidRPr="008F23B3">
        <w:rPr>
          <w:spacing w:val="-20"/>
          <w:sz w:val="28"/>
          <w:szCs w:val="28"/>
        </w:rPr>
        <w:t xml:space="preserve"> </w:t>
      </w:r>
      <w:r w:rsidRPr="008F23B3">
        <w:rPr>
          <w:spacing w:val="-20"/>
          <w:sz w:val="28"/>
          <w:szCs w:val="28"/>
        </w:rPr>
        <w:t>мероприятия «Обеспечение поддержки</w:t>
      </w:r>
      <w:r w:rsidR="004141CA" w:rsidRPr="008F23B3">
        <w:rPr>
          <w:spacing w:val="-20"/>
          <w:sz w:val="28"/>
          <w:szCs w:val="28"/>
        </w:rPr>
        <w:t xml:space="preserve"> </w:t>
      </w:r>
      <w:r w:rsidR="00DF0D0F" w:rsidRPr="00DF0D0F">
        <w:rPr>
          <w:sz w:val="28"/>
          <w:szCs w:val="28"/>
        </w:rPr>
        <w:t>институтов гражданского общества</w:t>
      </w:r>
      <w:r>
        <w:rPr>
          <w:sz w:val="28"/>
          <w:szCs w:val="28"/>
        </w:rPr>
        <w:t>» планируется: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0C18C4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 xml:space="preserve">из областного бюджета Кировской областной общественной организации Всероссийской общественной организации ветеранов (пенсионеров) войны, труда, Вооруженных Сил </w:t>
      </w:r>
      <w:r>
        <w:rPr>
          <w:sz w:val="28"/>
          <w:szCs w:val="28"/>
        </w:rPr>
        <w:br/>
        <w:t>и правоохранительных органов на обеспечение уставной деятельности организации</w:t>
      </w:r>
      <w:r w:rsidR="00E62E73">
        <w:rPr>
          <w:sz w:val="28"/>
          <w:szCs w:val="28"/>
        </w:rPr>
        <w:t xml:space="preserve">. </w:t>
      </w:r>
      <w:r w:rsidR="00E62E73" w:rsidRPr="00E62E73">
        <w:rPr>
          <w:sz w:val="28"/>
          <w:szCs w:val="28"/>
        </w:rPr>
        <w:t>Поряд</w:t>
      </w:r>
      <w:r w:rsidR="00E62E73">
        <w:rPr>
          <w:sz w:val="28"/>
          <w:szCs w:val="28"/>
        </w:rPr>
        <w:t xml:space="preserve">ок </w:t>
      </w:r>
      <w:r w:rsidR="00C44FFD">
        <w:rPr>
          <w:sz w:val="28"/>
          <w:szCs w:val="28"/>
        </w:rPr>
        <w:t xml:space="preserve">определения объема и </w:t>
      </w:r>
      <w:r w:rsidR="00E62E73">
        <w:rPr>
          <w:sz w:val="28"/>
          <w:szCs w:val="28"/>
        </w:rPr>
        <w:t>предоставления субсидии</w:t>
      </w:r>
      <w:r w:rsidR="00E62E73" w:rsidRPr="00E62E73">
        <w:rPr>
          <w:sz w:val="28"/>
          <w:szCs w:val="28"/>
        </w:rPr>
        <w:t xml:space="preserve"> из областного бюджета</w:t>
      </w:r>
      <w:r w:rsidR="004141CA">
        <w:rPr>
          <w:sz w:val="28"/>
          <w:szCs w:val="28"/>
        </w:rPr>
        <w:t xml:space="preserve"> </w:t>
      </w:r>
      <w:r w:rsidR="00E62E73" w:rsidRPr="00E62E73">
        <w:rPr>
          <w:sz w:val="28"/>
          <w:szCs w:val="28"/>
        </w:rPr>
        <w:t>Кировской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на обеспечение уставной деятельности организации</w:t>
      </w:r>
      <w:r w:rsidR="004141CA">
        <w:rPr>
          <w:sz w:val="28"/>
          <w:szCs w:val="28"/>
        </w:rPr>
        <w:t xml:space="preserve"> </w:t>
      </w:r>
      <w:r w:rsidR="00E62E73" w:rsidRPr="00E62E73">
        <w:rPr>
          <w:sz w:val="28"/>
          <w:szCs w:val="28"/>
        </w:rPr>
        <w:t>утвержда</w:t>
      </w:r>
      <w:r w:rsidR="00E62E73">
        <w:rPr>
          <w:sz w:val="28"/>
          <w:szCs w:val="28"/>
        </w:rPr>
        <w:t>е</w:t>
      </w:r>
      <w:r w:rsidR="00E62E73" w:rsidRPr="00E62E73">
        <w:rPr>
          <w:sz w:val="28"/>
          <w:szCs w:val="28"/>
        </w:rPr>
        <w:t>тся Правительством Кировской области</w:t>
      </w:r>
      <w:r>
        <w:rPr>
          <w:sz w:val="28"/>
          <w:szCs w:val="28"/>
        </w:rPr>
        <w:t>;</w:t>
      </w:r>
    </w:p>
    <w:p w:rsidR="003320E6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0C18C4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из областного бюджета Кировской областной общественной просветительско-обучающей организации «Знание» на возмещение расходов, связанных с проведением семинаров и круглых столов, организованных для гражданских и муниципальных служащих, сотрудников социально ориентированных</w:t>
      </w:r>
      <w:r w:rsidR="00DD57A2">
        <w:rPr>
          <w:sz w:val="28"/>
          <w:szCs w:val="28"/>
        </w:rPr>
        <w:t xml:space="preserve"> некоммерческих</w:t>
      </w:r>
      <w:r>
        <w:rPr>
          <w:sz w:val="28"/>
          <w:szCs w:val="28"/>
        </w:rPr>
        <w:t xml:space="preserve"> организаций</w:t>
      </w:r>
      <w:r w:rsidR="00E62E73">
        <w:rPr>
          <w:sz w:val="28"/>
          <w:szCs w:val="28"/>
        </w:rPr>
        <w:t xml:space="preserve">. </w:t>
      </w:r>
      <w:proofErr w:type="gramStart"/>
      <w:r w:rsidR="00E62E73" w:rsidRPr="00E62E73">
        <w:rPr>
          <w:sz w:val="28"/>
          <w:szCs w:val="28"/>
        </w:rPr>
        <w:t>Порядок</w:t>
      </w:r>
      <w:r w:rsidR="00C44FFD">
        <w:rPr>
          <w:sz w:val="28"/>
          <w:szCs w:val="28"/>
        </w:rPr>
        <w:t xml:space="preserve"> </w:t>
      </w:r>
      <w:r w:rsidR="00C44FFD">
        <w:rPr>
          <w:sz w:val="28"/>
          <w:szCs w:val="28"/>
        </w:rPr>
        <w:lastRenderedPageBreak/>
        <w:t>определения объема и</w:t>
      </w:r>
      <w:r w:rsidR="00E62E73" w:rsidRPr="00E62E73">
        <w:rPr>
          <w:sz w:val="28"/>
          <w:szCs w:val="28"/>
        </w:rPr>
        <w:t xml:space="preserve"> предоставления субсидии из областного бюджета</w:t>
      </w:r>
      <w:r w:rsidR="004141CA">
        <w:rPr>
          <w:sz w:val="28"/>
          <w:szCs w:val="28"/>
        </w:rPr>
        <w:t xml:space="preserve"> </w:t>
      </w:r>
      <w:r w:rsidR="00E62E73" w:rsidRPr="00E62E73">
        <w:rPr>
          <w:sz w:val="28"/>
          <w:szCs w:val="28"/>
        </w:rPr>
        <w:t xml:space="preserve">Кировской областной общественной просветительско-обучающей организации «Знание» на возмещение расходов, связанных с проведением семинаров и круглых столов, организованных для гражданских </w:t>
      </w:r>
      <w:r w:rsidR="00C44FFD">
        <w:rPr>
          <w:sz w:val="28"/>
          <w:szCs w:val="28"/>
        </w:rPr>
        <w:br/>
      </w:r>
      <w:r w:rsidR="00E62E73" w:rsidRPr="00E62E73">
        <w:rPr>
          <w:sz w:val="28"/>
          <w:szCs w:val="28"/>
        </w:rPr>
        <w:t>и муниципальных служащих, сотрудников социально ориентированных некоммерческих организаций</w:t>
      </w:r>
      <w:r w:rsidR="00E62E73">
        <w:rPr>
          <w:sz w:val="28"/>
          <w:szCs w:val="28"/>
        </w:rPr>
        <w:t xml:space="preserve">, </w:t>
      </w:r>
      <w:r w:rsidR="00E62E73" w:rsidRPr="00E62E73">
        <w:rPr>
          <w:sz w:val="28"/>
          <w:szCs w:val="28"/>
        </w:rPr>
        <w:t>утверждается Правительством Кировской области;</w:t>
      </w:r>
      <w:proofErr w:type="gramEnd"/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семинаров, презентаций и круглых столов, организованных для гражданских и муниципальных служащих, сотрудников социально ориентированных </w:t>
      </w:r>
      <w:r w:rsidR="0071687B">
        <w:rPr>
          <w:sz w:val="28"/>
          <w:szCs w:val="28"/>
        </w:rPr>
        <w:t xml:space="preserve">некоммерческих </w:t>
      </w:r>
      <w:r>
        <w:rPr>
          <w:sz w:val="28"/>
          <w:szCs w:val="28"/>
        </w:rPr>
        <w:t>организаций;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3992">
        <w:rPr>
          <w:sz w:val="28"/>
          <w:szCs w:val="28"/>
        </w:rPr>
        <w:t xml:space="preserve">азработка планов проведения в муниципальных образованиях </w:t>
      </w:r>
      <w:r w:rsidR="002873D4">
        <w:rPr>
          <w:sz w:val="28"/>
          <w:szCs w:val="28"/>
        </w:rPr>
        <w:t xml:space="preserve">Кировской </w:t>
      </w:r>
      <w:r w:rsidRPr="00273992">
        <w:rPr>
          <w:sz w:val="28"/>
          <w:szCs w:val="28"/>
        </w:rPr>
        <w:t>области публичных мероприятий, способствующих консолидации общества, повышению социального оптимизма</w:t>
      </w:r>
      <w:r>
        <w:rPr>
          <w:sz w:val="28"/>
          <w:szCs w:val="28"/>
        </w:rPr>
        <w:t>;</w:t>
      </w:r>
    </w:p>
    <w:p w:rsidR="00221299" w:rsidRDefault="003320E6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финансовое </w:t>
      </w:r>
      <w:r w:rsidR="00221299">
        <w:rPr>
          <w:sz w:val="28"/>
          <w:szCs w:val="28"/>
          <w:lang w:eastAsia="ar-SA"/>
        </w:rPr>
        <w:t>обеспечение деятельности</w:t>
      </w:r>
      <w:r w:rsidR="00221299" w:rsidRPr="00F62D99">
        <w:rPr>
          <w:sz w:val="28"/>
          <w:szCs w:val="28"/>
          <w:lang w:eastAsia="ar-SA"/>
        </w:rPr>
        <w:t xml:space="preserve"> Кировского областного государственного казенного учреждения «Аппарат Общественной палаты Кировской области»</w:t>
      </w:r>
      <w:r w:rsidR="00221299">
        <w:rPr>
          <w:sz w:val="28"/>
          <w:szCs w:val="28"/>
          <w:lang w:eastAsia="ar-SA"/>
        </w:rPr>
        <w:t>,</w:t>
      </w:r>
      <w:r w:rsidR="004141CA">
        <w:rPr>
          <w:sz w:val="28"/>
          <w:szCs w:val="28"/>
          <w:lang w:eastAsia="ar-SA"/>
        </w:rPr>
        <w:t xml:space="preserve"> </w:t>
      </w:r>
      <w:r w:rsidR="00221299" w:rsidRPr="00F62D99">
        <w:rPr>
          <w:sz w:val="28"/>
          <w:szCs w:val="28"/>
          <w:lang w:eastAsia="ar-SA"/>
        </w:rPr>
        <w:t>в том числе деятельности по проведению</w:t>
      </w:r>
      <w:r w:rsidR="008F23B3">
        <w:rPr>
          <w:sz w:val="28"/>
          <w:szCs w:val="28"/>
          <w:lang w:eastAsia="ar-SA"/>
        </w:rPr>
        <w:t xml:space="preserve">      </w:t>
      </w:r>
      <w:r w:rsidR="00221299" w:rsidRPr="00F62D99">
        <w:rPr>
          <w:sz w:val="28"/>
          <w:szCs w:val="28"/>
          <w:lang w:eastAsia="ar-SA"/>
        </w:rPr>
        <w:t xml:space="preserve"> </w:t>
      </w:r>
      <w:r w:rsidR="00221299" w:rsidRPr="008F23B3">
        <w:rPr>
          <w:spacing w:val="-20"/>
          <w:sz w:val="28"/>
          <w:szCs w:val="28"/>
          <w:lang w:eastAsia="ar-SA"/>
        </w:rPr>
        <w:t>социологических исследований по</w:t>
      </w:r>
      <w:r w:rsidR="008F23B3" w:rsidRPr="008F23B3">
        <w:rPr>
          <w:spacing w:val="-20"/>
          <w:sz w:val="28"/>
          <w:szCs w:val="28"/>
          <w:lang w:eastAsia="ar-SA"/>
        </w:rPr>
        <w:t xml:space="preserve"> вопросам развития гражданского </w:t>
      </w:r>
      <w:r w:rsidR="00221299" w:rsidRPr="008F23B3">
        <w:rPr>
          <w:spacing w:val="-20"/>
          <w:sz w:val="28"/>
          <w:szCs w:val="28"/>
          <w:lang w:eastAsia="ar-SA"/>
        </w:rPr>
        <w:t>общества</w:t>
      </w:r>
      <w:r w:rsidR="00221299" w:rsidRPr="008F23B3">
        <w:rPr>
          <w:spacing w:val="-20"/>
          <w:sz w:val="28"/>
          <w:szCs w:val="28"/>
        </w:rPr>
        <w:t>;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62D99">
        <w:rPr>
          <w:sz w:val="28"/>
          <w:szCs w:val="28"/>
        </w:rPr>
        <w:t>проведение Гражданск</w:t>
      </w:r>
      <w:r>
        <w:rPr>
          <w:sz w:val="28"/>
          <w:szCs w:val="28"/>
        </w:rPr>
        <w:t>ого форума в Кировской области</w:t>
      </w:r>
      <w:r w:rsidR="009D36B2">
        <w:rPr>
          <w:sz w:val="28"/>
          <w:szCs w:val="28"/>
        </w:rPr>
        <w:t xml:space="preserve"> для институ</w:t>
      </w:r>
      <w:r w:rsidR="00713D64">
        <w:rPr>
          <w:sz w:val="28"/>
          <w:szCs w:val="28"/>
        </w:rPr>
        <w:t>т</w:t>
      </w:r>
      <w:r w:rsidR="009D36B2">
        <w:rPr>
          <w:sz w:val="28"/>
          <w:szCs w:val="28"/>
        </w:rPr>
        <w:t>ов</w:t>
      </w:r>
      <w:r w:rsidR="00713D64">
        <w:rPr>
          <w:sz w:val="28"/>
          <w:szCs w:val="28"/>
        </w:rPr>
        <w:t xml:space="preserve"> гражданского общества</w:t>
      </w:r>
      <w:r>
        <w:rPr>
          <w:sz w:val="28"/>
          <w:szCs w:val="28"/>
        </w:rPr>
        <w:t>;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 областных государственных библиотеках мероприятий </w:t>
      </w:r>
      <w:r>
        <w:rPr>
          <w:sz w:val="28"/>
          <w:szCs w:val="28"/>
        </w:rPr>
        <w:br/>
        <w:t>и выставок литературы по тематике развития гражданского общества;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сопровождение на официальном </w:t>
      </w:r>
      <w:r w:rsidR="002873D4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>сайте Правительства Кировской области страницы, освещающей деятельность институтов гражданского общества;</w:t>
      </w:r>
    </w:p>
    <w:p w:rsidR="00221299" w:rsidRPr="00E62E73" w:rsidRDefault="00713D64" w:rsidP="00141C87">
      <w:pPr>
        <w:pStyle w:val="s16"/>
        <w:widowControl w:val="0"/>
        <w:suppressAutoHyphens/>
        <w:spacing w:before="0" w:beforeAutospacing="0" w:after="0" w:afterAutospacing="0" w:line="47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конкурсного отбора </w:t>
      </w:r>
      <w:r w:rsidR="002C6D68" w:rsidRPr="0028492B">
        <w:rPr>
          <w:sz w:val="28"/>
          <w:szCs w:val="28"/>
        </w:rPr>
        <w:t>социально ориентированны</w:t>
      </w:r>
      <w:r w:rsidR="002C6D68">
        <w:rPr>
          <w:sz w:val="28"/>
          <w:szCs w:val="28"/>
        </w:rPr>
        <w:t xml:space="preserve">х некоммерческих организаций </w:t>
      </w:r>
      <w:r>
        <w:rPr>
          <w:sz w:val="28"/>
          <w:szCs w:val="28"/>
        </w:rPr>
        <w:t xml:space="preserve">и </w:t>
      </w:r>
      <w:r w:rsidR="00221299">
        <w:rPr>
          <w:sz w:val="28"/>
          <w:szCs w:val="28"/>
        </w:rPr>
        <w:t>предоставление</w:t>
      </w:r>
      <w:r w:rsidR="004141CA">
        <w:rPr>
          <w:sz w:val="28"/>
          <w:szCs w:val="28"/>
        </w:rPr>
        <w:t xml:space="preserve"> </w:t>
      </w:r>
      <w:r w:rsidR="002C6D68" w:rsidRPr="0028492B">
        <w:rPr>
          <w:sz w:val="28"/>
          <w:szCs w:val="28"/>
        </w:rPr>
        <w:t xml:space="preserve">грантов из областного бюджета </w:t>
      </w:r>
      <w:r w:rsidR="002C6D68">
        <w:rPr>
          <w:sz w:val="28"/>
          <w:szCs w:val="28"/>
        </w:rPr>
        <w:t>Кировской области победителям конкурсного отбора</w:t>
      </w:r>
      <w:r w:rsidR="002C6D68">
        <w:rPr>
          <w:sz w:val="28"/>
          <w:szCs w:val="28"/>
        </w:rPr>
        <w:br/>
      </w:r>
      <w:r w:rsidR="00221299" w:rsidRPr="0028492B">
        <w:rPr>
          <w:sz w:val="28"/>
          <w:szCs w:val="28"/>
        </w:rPr>
        <w:t>на реализацию социально значимых проектов (инициатив)</w:t>
      </w:r>
      <w:r w:rsidR="00221299" w:rsidRPr="00692BD0">
        <w:rPr>
          <w:sz w:val="28"/>
          <w:szCs w:val="28"/>
        </w:rPr>
        <w:t xml:space="preserve">, направленных </w:t>
      </w:r>
      <w:r w:rsidR="002C6D68">
        <w:rPr>
          <w:sz w:val="28"/>
          <w:szCs w:val="28"/>
        </w:rPr>
        <w:br/>
      </w:r>
      <w:r w:rsidR="00221299" w:rsidRPr="00692BD0">
        <w:rPr>
          <w:sz w:val="28"/>
          <w:szCs w:val="28"/>
        </w:rPr>
        <w:t xml:space="preserve">на </w:t>
      </w:r>
      <w:r w:rsidR="00221299">
        <w:rPr>
          <w:sz w:val="28"/>
          <w:szCs w:val="28"/>
        </w:rPr>
        <w:t>решение социальн</w:t>
      </w:r>
      <w:r w:rsidR="00221299" w:rsidRPr="00692BD0">
        <w:rPr>
          <w:sz w:val="28"/>
          <w:szCs w:val="28"/>
        </w:rPr>
        <w:t xml:space="preserve">ых </w:t>
      </w:r>
      <w:r w:rsidR="00221299">
        <w:rPr>
          <w:sz w:val="28"/>
          <w:szCs w:val="28"/>
        </w:rPr>
        <w:t>проблем</w:t>
      </w:r>
      <w:r w:rsidR="004141CA">
        <w:rPr>
          <w:sz w:val="28"/>
          <w:szCs w:val="28"/>
        </w:rPr>
        <w:t xml:space="preserve"> </w:t>
      </w:r>
      <w:r w:rsidR="00221299">
        <w:rPr>
          <w:sz w:val="28"/>
          <w:szCs w:val="28"/>
        </w:rPr>
        <w:t xml:space="preserve">на территории </w:t>
      </w:r>
      <w:r w:rsidR="00221299" w:rsidRPr="00692BD0">
        <w:rPr>
          <w:sz w:val="28"/>
          <w:szCs w:val="28"/>
        </w:rPr>
        <w:t xml:space="preserve">Кировской области. </w:t>
      </w:r>
      <w:r w:rsidR="00221299" w:rsidRPr="00F12E83">
        <w:rPr>
          <w:sz w:val="28"/>
          <w:szCs w:val="28"/>
        </w:rPr>
        <w:t xml:space="preserve">Порядок </w:t>
      </w:r>
      <w:r w:rsidR="00420CEC" w:rsidRPr="00420CEC">
        <w:rPr>
          <w:sz w:val="28"/>
          <w:szCs w:val="28"/>
        </w:rPr>
        <w:lastRenderedPageBreak/>
        <w:t xml:space="preserve">предоставления грантов </w:t>
      </w:r>
      <w:r w:rsidR="00420CEC">
        <w:rPr>
          <w:sz w:val="28"/>
          <w:szCs w:val="28"/>
        </w:rPr>
        <w:t xml:space="preserve">в форме субсидий </w:t>
      </w:r>
      <w:r w:rsidR="00420CEC" w:rsidRPr="00420CEC">
        <w:rPr>
          <w:sz w:val="28"/>
          <w:szCs w:val="28"/>
        </w:rPr>
        <w:t xml:space="preserve">из областного бюджета социально ориентированным некоммерческим организациям </w:t>
      </w:r>
      <w:r w:rsidR="00221299" w:rsidRPr="00F12E83">
        <w:rPr>
          <w:sz w:val="28"/>
          <w:szCs w:val="28"/>
        </w:rPr>
        <w:t>на реализацию социально значимых проектов (инициатив) утверждается Правительств</w:t>
      </w:r>
      <w:r w:rsidR="002873D4" w:rsidRPr="00F12E83">
        <w:rPr>
          <w:sz w:val="28"/>
          <w:szCs w:val="28"/>
        </w:rPr>
        <w:t>ом</w:t>
      </w:r>
      <w:r w:rsidR="00221299" w:rsidRPr="00F12E83">
        <w:rPr>
          <w:sz w:val="28"/>
          <w:szCs w:val="28"/>
        </w:rPr>
        <w:t xml:space="preserve"> Кировской области.</w:t>
      </w:r>
    </w:p>
    <w:p w:rsidR="00221299" w:rsidRDefault="00221299" w:rsidP="00141C87">
      <w:pPr>
        <w:pStyle w:val="ConsPlusNormal"/>
        <w:widowControl w:val="0"/>
        <w:spacing w:line="470" w:lineRule="exact"/>
      </w:pPr>
      <w:r>
        <w:t>3.</w:t>
      </w:r>
      <w:r w:rsidR="00F64C44">
        <w:t>2</w:t>
      </w:r>
      <w:r>
        <w:t>. На решение задачи «Содействие развитию гражданских инициатив» направлена реализация следующих отдельных</w:t>
      </w:r>
      <w:r w:rsidRPr="004A4400">
        <w:t xml:space="preserve"> мероприяти</w:t>
      </w:r>
      <w:r>
        <w:t>й:</w:t>
      </w:r>
    </w:p>
    <w:p w:rsidR="00221299" w:rsidRDefault="00221299" w:rsidP="00141C87">
      <w:pPr>
        <w:pStyle w:val="ConsPlusNormal"/>
        <w:widowControl w:val="0"/>
        <w:spacing w:line="470" w:lineRule="exact"/>
      </w:pPr>
      <w:r w:rsidRPr="004A4400">
        <w:t xml:space="preserve">«Обеспечение реализации проекта </w:t>
      </w:r>
      <w:r>
        <w:t>по поддержке местных инициатив»;</w:t>
      </w:r>
    </w:p>
    <w:p w:rsidR="00BC11CE" w:rsidRPr="00BC11CE" w:rsidRDefault="00221299" w:rsidP="00141C87">
      <w:pPr>
        <w:pStyle w:val="ConsPlusNormal"/>
        <w:widowControl w:val="0"/>
        <w:spacing w:line="470" w:lineRule="exact"/>
      </w:pPr>
      <w:r w:rsidRPr="004A4400">
        <w:t xml:space="preserve">«Обеспечение активизации работы органов местного самоуправления городских и сельских поселений </w:t>
      </w:r>
      <w:r w:rsidR="00141C87">
        <w:t xml:space="preserve">Кировской области </w:t>
      </w:r>
      <w:r w:rsidRPr="004A4400">
        <w:t xml:space="preserve">по введению самообложения граждан». </w:t>
      </w:r>
    </w:p>
    <w:p w:rsidR="00221299" w:rsidRDefault="00221299" w:rsidP="00141C87">
      <w:pPr>
        <w:pStyle w:val="ConsPlusNormal"/>
        <w:widowControl w:val="0"/>
        <w:suppressAutoHyphens/>
        <w:spacing w:line="470" w:lineRule="exact"/>
        <w:ind w:firstLine="708"/>
      </w:pPr>
      <w:r>
        <w:t>3.</w:t>
      </w:r>
      <w:r w:rsidR="00F64C44">
        <w:t>2</w:t>
      </w:r>
      <w:r>
        <w:t>.1.</w:t>
      </w:r>
      <w:r>
        <w:tab/>
        <w:t>В рамках реализации отдельного</w:t>
      </w:r>
      <w:r w:rsidR="004141CA">
        <w:t xml:space="preserve"> </w:t>
      </w:r>
      <w:r>
        <w:t xml:space="preserve">мероприятия </w:t>
      </w:r>
      <w:r>
        <w:rPr>
          <w:color w:val="000000"/>
          <w:shd w:val="clear" w:color="auto" w:fill="FFFFFF"/>
        </w:rPr>
        <w:t>«</w:t>
      </w:r>
      <w:r w:rsidRPr="00F90BC6">
        <w:t xml:space="preserve">Обеспечение реализации </w:t>
      </w:r>
      <w:r w:rsidRPr="004A4400">
        <w:t>проекта</w:t>
      </w:r>
      <w:r w:rsidRPr="00F90BC6">
        <w:t xml:space="preserve"> по поддержке местных инициатив</w:t>
      </w:r>
      <w:r>
        <w:t>»</w:t>
      </w:r>
      <w:r w:rsidR="004141CA">
        <w:t xml:space="preserve"> </w:t>
      </w:r>
      <w:r>
        <w:t xml:space="preserve">планируется: </w:t>
      </w:r>
    </w:p>
    <w:p w:rsidR="00221299" w:rsidRDefault="00221299" w:rsidP="00141C87">
      <w:pPr>
        <w:pStyle w:val="ConsPlusNormal"/>
        <w:widowControl w:val="0"/>
        <w:suppressAutoHyphens/>
        <w:spacing w:line="470" w:lineRule="exact"/>
      </w:pPr>
      <w:r>
        <w:t>проведение</w:t>
      </w:r>
      <w:r w:rsidRPr="00017CF1">
        <w:t xml:space="preserve"> конкурсного отбора инвестиционных программ и проектов развития общественной инфраструктуры муниципальных образований Кировской области для предоставления субсидий местным бюджетам </w:t>
      </w:r>
      <w:r>
        <w:t>и</w:t>
      </w:r>
      <w:r w:rsidRPr="00017CF1">
        <w:t xml:space="preserve">з областного бюджета на </w:t>
      </w:r>
      <w:proofErr w:type="spellStart"/>
      <w:r w:rsidRPr="00017CF1">
        <w:t>софинансирование</w:t>
      </w:r>
      <w:proofErr w:type="spellEnd"/>
      <w:r w:rsidRPr="00017CF1">
        <w:t xml:space="preserve"> инвестиционных программ </w:t>
      </w:r>
      <w:r w:rsidRPr="004A4400">
        <w:t>и проектов развития</w:t>
      </w:r>
      <w:r w:rsidRPr="00017CF1">
        <w:t xml:space="preserve"> общественной инфраструктуры муниципальных </w:t>
      </w:r>
      <w:r w:rsidRPr="0083147A">
        <w:t>о</w:t>
      </w:r>
      <w:r w:rsidR="00713D64">
        <w:t>бразований Кировской области (</w:t>
      </w:r>
      <w:r w:rsidRPr="00017CF1">
        <w:t xml:space="preserve">муниципальных районов, </w:t>
      </w:r>
      <w:r w:rsidR="00222FFF">
        <w:t xml:space="preserve">муниципальных и </w:t>
      </w:r>
      <w:r w:rsidRPr="00017CF1">
        <w:t>городских округов, городских и сельс</w:t>
      </w:r>
      <w:r>
        <w:t>ких поселений Кировской области</w:t>
      </w:r>
      <w:r w:rsidR="00713D64">
        <w:t>)</w:t>
      </w:r>
      <w:r>
        <w:t>;</w:t>
      </w:r>
    </w:p>
    <w:p w:rsidR="00221299" w:rsidRDefault="00221299" w:rsidP="00141C87">
      <w:pPr>
        <w:pStyle w:val="ConsPlusNormal"/>
        <w:widowControl w:val="0"/>
        <w:suppressAutoHyphens/>
        <w:spacing w:line="470" w:lineRule="exact"/>
      </w:pPr>
      <w:r w:rsidRPr="00017CF1">
        <w:t>оказани</w:t>
      </w:r>
      <w:r>
        <w:t>е</w:t>
      </w:r>
      <w:r w:rsidRPr="00017CF1">
        <w:t xml:space="preserve"> муниципальным образованиям Кировской области консультационных услуг в целях организации и проведения собраний населения по выбору актуального вопроса местного значения на основ</w:t>
      </w:r>
      <w:r>
        <w:t>ании государственного контракта;</w:t>
      </w:r>
    </w:p>
    <w:p w:rsidR="00221299" w:rsidRDefault="00221299" w:rsidP="00141C87">
      <w:pPr>
        <w:pStyle w:val="ConsPlusNormal"/>
        <w:widowControl w:val="0"/>
        <w:suppressAutoHyphens/>
        <w:spacing w:line="470" w:lineRule="exact"/>
        <w:ind w:firstLine="708"/>
      </w:pPr>
      <w:r>
        <w:t>осуществление</w:t>
      </w:r>
      <w:r w:rsidRPr="00017CF1">
        <w:t xml:space="preserve"> министерством социального развития Кировской </w:t>
      </w:r>
      <w:r w:rsidR="009602E6">
        <w:t xml:space="preserve">     </w:t>
      </w:r>
      <w:r w:rsidRPr="009602E6">
        <w:rPr>
          <w:spacing w:val="-20"/>
        </w:rPr>
        <w:t xml:space="preserve">области координации и взаимодействия с органами </w:t>
      </w:r>
      <w:r w:rsidR="003320E6" w:rsidRPr="009602E6">
        <w:rPr>
          <w:spacing w:val="-20"/>
        </w:rPr>
        <w:t>местного самоуправления</w:t>
      </w:r>
      <w:r w:rsidRPr="009602E6">
        <w:rPr>
          <w:spacing w:val="-20"/>
        </w:rPr>
        <w:t>,</w:t>
      </w:r>
      <w:r w:rsidRPr="00017CF1">
        <w:t xml:space="preserve"> </w:t>
      </w:r>
      <w:r w:rsidR="009602E6">
        <w:t xml:space="preserve">                      </w:t>
      </w:r>
      <w:r w:rsidRPr="00017CF1">
        <w:t xml:space="preserve">включая разработку методологических материалов для реализации отдельных этапов </w:t>
      </w:r>
      <w:r w:rsidRPr="00692BD0">
        <w:t>проекта по</w:t>
      </w:r>
      <w:r w:rsidR="006914F1">
        <w:t xml:space="preserve"> поддержке местных инициатив; </w:t>
      </w:r>
    </w:p>
    <w:p w:rsidR="009C6F35" w:rsidRDefault="006914F1" w:rsidP="00141C87">
      <w:pPr>
        <w:pStyle w:val="ConsPlusNormal"/>
        <w:widowControl w:val="0"/>
        <w:suppressAutoHyphens/>
        <w:spacing w:line="470" w:lineRule="exact"/>
        <w:ind w:firstLine="708"/>
      </w:pPr>
      <w:r>
        <w:t xml:space="preserve">проведение </w:t>
      </w:r>
      <w:r w:rsidRPr="00017CF1">
        <w:t>министерством социального развития Кировской области</w:t>
      </w:r>
      <w:r w:rsidR="004141CA">
        <w:t xml:space="preserve"> </w:t>
      </w:r>
      <w:r>
        <w:t xml:space="preserve">для </w:t>
      </w:r>
      <w:r w:rsidRPr="00910E19">
        <w:t xml:space="preserve">должностных лиц органов местного самоуправления </w:t>
      </w:r>
      <w:r>
        <w:t>мероприятий</w:t>
      </w:r>
      <w:r w:rsidR="00141C87">
        <w:t xml:space="preserve"> </w:t>
      </w:r>
      <w:r w:rsidR="00AF6CE1">
        <w:br/>
      </w:r>
      <w:r w:rsidRPr="00910E19">
        <w:t>по вопросам инициативного бюджетирования</w:t>
      </w:r>
      <w:r>
        <w:t xml:space="preserve">. </w:t>
      </w:r>
    </w:p>
    <w:p w:rsidR="009C6F35" w:rsidRPr="009C6F35" w:rsidRDefault="009C6F35" w:rsidP="00EE5062">
      <w:pPr>
        <w:pStyle w:val="ConsPlusNormal"/>
        <w:widowControl w:val="0"/>
        <w:ind w:firstLine="708"/>
      </w:pPr>
      <w:proofErr w:type="gramStart"/>
      <w:r w:rsidRPr="009C6F35">
        <w:lastRenderedPageBreak/>
        <w:t xml:space="preserve">Предоставление субсидии местным бюджетам из областного бюджета на </w:t>
      </w:r>
      <w:proofErr w:type="spellStart"/>
      <w:r w:rsidRPr="009C6F35">
        <w:t>софинансирование</w:t>
      </w:r>
      <w:proofErr w:type="spellEnd"/>
      <w:r w:rsidRPr="009C6F35">
        <w:t xml:space="preserve"> инвестиционных программ и проектов развития общественной инфраструктуры муниципальных образований </w:t>
      </w:r>
      <w:r w:rsidR="00320EB3">
        <w:t xml:space="preserve">в </w:t>
      </w:r>
      <w:r w:rsidRPr="009C6F35">
        <w:t xml:space="preserve">Кировской области осуществляется на основании Порядка предоставления </w:t>
      </w:r>
      <w:r w:rsidRPr="009C6F35">
        <w:br/>
        <w:t xml:space="preserve">и распределения субсидии местным бюджетам из областного бюджета </w:t>
      </w:r>
      <w:r w:rsidRPr="009C6F35">
        <w:br/>
        <w:t xml:space="preserve">на </w:t>
      </w:r>
      <w:proofErr w:type="spellStart"/>
      <w:r w:rsidRPr="009C6F35">
        <w:t>софинансирование</w:t>
      </w:r>
      <w:proofErr w:type="spellEnd"/>
      <w:r w:rsidRPr="009C6F35">
        <w:t xml:space="preserve"> инвестиционных программ и проектов развития общественной инфраструктуры муниципальных образований Кировской области, который представлен в приложении № </w:t>
      </w:r>
      <w:r w:rsidR="00C06A37">
        <w:t>3</w:t>
      </w:r>
      <w:r w:rsidRPr="009C6F35">
        <w:t>.</w:t>
      </w:r>
      <w:proofErr w:type="gramEnd"/>
    </w:p>
    <w:p w:rsidR="00222FFF" w:rsidRPr="009C6F35" w:rsidRDefault="00BE0371" w:rsidP="00EE5062">
      <w:pPr>
        <w:pStyle w:val="ConsPlusNormal"/>
        <w:widowControl w:val="0"/>
        <w:suppressAutoHyphens/>
        <w:ind w:firstLine="708"/>
        <w:rPr>
          <w:b/>
        </w:rPr>
      </w:pPr>
      <w:proofErr w:type="gramStart"/>
      <w:r w:rsidRPr="009C6F35">
        <w:t>Р</w:t>
      </w:r>
      <w:r w:rsidR="00221299" w:rsidRPr="009C6F35">
        <w:t xml:space="preserve">аспределение </w:t>
      </w:r>
      <w:r w:rsidR="002C6D68" w:rsidRPr="009C6F35">
        <w:t>субсиди</w:t>
      </w:r>
      <w:r w:rsidRPr="009C6F35">
        <w:t>и</w:t>
      </w:r>
      <w:r w:rsidR="00221299" w:rsidRPr="009C6F35">
        <w:t xml:space="preserve"> на </w:t>
      </w:r>
      <w:proofErr w:type="spellStart"/>
      <w:r w:rsidR="00221299" w:rsidRPr="009C6F35">
        <w:t>софинансирование</w:t>
      </w:r>
      <w:proofErr w:type="spellEnd"/>
      <w:r w:rsidR="00221299" w:rsidRPr="009C6F35">
        <w:t xml:space="preserve"> инвестиционных программ и проектов </w:t>
      </w:r>
      <w:r w:rsidR="008B528A" w:rsidRPr="009C6F35">
        <w:t xml:space="preserve">развития общественной инфраструктуры муниципальных образований </w:t>
      </w:r>
      <w:r w:rsidR="005C468F">
        <w:t xml:space="preserve">в </w:t>
      </w:r>
      <w:r w:rsidR="008B528A" w:rsidRPr="009C6F35">
        <w:t xml:space="preserve">Кировской области </w:t>
      </w:r>
      <w:r w:rsidR="00221299" w:rsidRPr="009C6F35">
        <w:t xml:space="preserve">между муниципальными образованиями </w:t>
      </w:r>
      <w:r w:rsidR="002873D4" w:rsidRPr="009C6F35">
        <w:t xml:space="preserve">Кировской </w:t>
      </w:r>
      <w:r w:rsidR="00221299" w:rsidRPr="009C6F35">
        <w:t xml:space="preserve">области осуществляется по результатам конкурсного отбора, проводимого ежегодно в соответствии с </w:t>
      </w:r>
      <w:hyperlink r:id="rId15" w:history="1">
        <w:r w:rsidR="00221299" w:rsidRPr="009C6F35">
          <w:t>Порядком</w:t>
        </w:r>
      </w:hyperlink>
      <w:r w:rsidR="004141CA">
        <w:t xml:space="preserve"> </w:t>
      </w:r>
      <w:r w:rsidR="009C6F35" w:rsidRPr="009C6F35">
        <w:t xml:space="preserve">проведения конкурсного отбора инвестиционных программ и проектов развития общественной инфраструктуры муниципальных образований </w:t>
      </w:r>
      <w:r w:rsidR="009C6F35" w:rsidRPr="009C6F35">
        <w:br/>
        <w:t xml:space="preserve">Кировской области для предоставления субсидий местным бюджетам из областного бюджета на </w:t>
      </w:r>
      <w:proofErr w:type="spellStart"/>
      <w:r w:rsidR="009C6F35" w:rsidRPr="009C6F35">
        <w:t>софинансирование</w:t>
      </w:r>
      <w:proofErr w:type="spellEnd"/>
      <w:r w:rsidR="009C6F35" w:rsidRPr="009C6F35">
        <w:t xml:space="preserve"> инвестиционных программ </w:t>
      </w:r>
      <w:r w:rsidR="009C6F35" w:rsidRPr="009C6F35">
        <w:br/>
        <w:t>и проектов</w:t>
      </w:r>
      <w:proofErr w:type="gramEnd"/>
      <w:r w:rsidR="009C6F35" w:rsidRPr="009C6F35">
        <w:t xml:space="preserve"> развития общественной инфраструктуры муниципальных образований Кировской области</w:t>
      </w:r>
      <w:r w:rsidR="008D57C8">
        <w:t xml:space="preserve"> </w:t>
      </w:r>
      <w:r w:rsidR="008B528A" w:rsidRPr="009C6F35">
        <w:t>согласно</w:t>
      </w:r>
      <w:r w:rsidR="004141CA">
        <w:t xml:space="preserve"> </w:t>
      </w:r>
      <w:r w:rsidR="00222FFF" w:rsidRPr="009C6F35">
        <w:t>приложени</w:t>
      </w:r>
      <w:r w:rsidR="008B528A" w:rsidRPr="009C6F35">
        <w:t xml:space="preserve">ю </w:t>
      </w:r>
      <w:r w:rsidR="009C6F35" w:rsidRPr="009C6F35">
        <w:t>к Порядку.</w:t>
      </w:r>
    </w:p>
    <w:p w:rsidR="00221299" w:rsidRDefault="00221299" w:rsidP="00EE5062">
      <w:pPr>
        <w:pStyle w:val="s16"/>
        <w:widowControl w:val="0"/>
        <w:suppressAutoHyphens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C6F35">
        <w:rPr>
          <w:sz w:val="28"/>
          <w:szCs w:val="28"/>
        </w:rPr>
        <w:t>3.</w:t>
      </w:r>
      <w:r w:rsidR="00F64C44" w:rsidRPr="009C6F35">
        <w:rPr>
          <w:sz w:val="28"/>
          <w:szCs w:val="28"/>
        </w:rPr>
        <w:t>2</w:t>
      </w:r>
      <w:r w:rsidRPr="009C6F35">
        <w:rPr>
          <w:sz w:val="28"/>
          <w:szCs w:val="28"/>
        </w:rPr>
        <w:t>.2.</w:t>
      </w:r>
      <w:r w:rsidR="004141CA">
        <w:rPr>
          <w:sz w:val="28"/>
          <w:szCs w:val="28"/>
        </w:rPr>
        <w:t xml:space="preserve"> </w:t>
      </w:r>
      <w:r w:rsidRPr="009C6F35">
        <w:rPr>
          <w:sz w:val="28"/>
          <w:szCs w:val="28"/>
        </w:rPr>
        <w:t>В рамках реализации от</w:t>
      </w:r>
      <w:r w:rsidR="008D57C8">
        <w:rPr>
          <w:sz w:val="28"/>
          <w:szCs w:val="28"/>
        </w:rPr>
        <w:t>д</w:t>
      </w:r>
      <w:r w:rsidRPr="009C6F35">
        <w:rPr>
          <w:sz w:val="28"/>
          <w:szCs w:val="28"/>
        </w:rPr>
        <w:t>ельного мероприятия</w:t>
      </w:r>
      <w:r w:rsidRPr="009C6F35">
        <w:t xml:space="preserve"> «</w:t>
      </w:r>
      <w:r w:rsidRPr="009C6F35">
        <w:rPr>
          <w:sz w:val="28"/>
          <w:szCs w:val="28"/>
        </w:rPr>
        <w:t>Обеспечение активизации работы органов местного самоуправления городских и сельских поселений</w:t>
      </w:r>
      <w:r w:rsidR="008B528A" w:rsidRPr="009C6F35">
        <w:rPr>
          <w:sz w:val="28"/>
          <w:szCs w:val="28"/>
        </w:rPr>
        <w:t xml:space="preserve"> Кировской области</w:t>
      </w:r>
      <w:r w:rsidRPr="009C6F35">
        <w:rPr>
          <w:sz w:val="28"/>
          <w:szCs w:val="28"/>
        </w:rPr>
        <w:t xml:space="preserve"> по введению самообложения граждан» планируется:</w:t>
      </w:r>
    </w:p>
    <w:p w:rsidR="00221299" w:rsidRDefault="00221299" w:rsidP="00EE5062">
      <w:pPr>
        <w:pStyle w:val="ConsPlusNormal"/>
        <w:widowControl w:val="0"/>
        <w:suppressAutoHyphens/>
        <w:ind w:firstLine="708"/>
      </w:pPr>
      <w:r w:rsidRPr="009107E1">
        <w:t xml:space="preserve">оказание методической и организационной помощи </w:t>
      </w:r>
      <w:r w:rsidR="00853FBB">
        <w:t>органам местного самоуправления</w:t>
      </w:r>
      <w:r w:rsidR="004141CA">
        <w:t xml:space="preserve"> </w:t>
      </w:r>
      <w:r w:rsidR="00853FBB">
        <w:t>в проведении референдумов;</w:t>
      </w:r>
    </w:p>
    <w:p w:rsidR="00221299" w:rsidRDefault="00221299" w:rsidP="00EE5062">
      <w:pPr>
        <w:pStyle w:val="ConsPlusNormal"/>
        <w:widowControl w:val="0"/>
        <w:suppressAutoHyphens/>
        <w:ind w:firstLine="708"/>
      </w:pPr>
      <w:r>
        <w:t>распределение межбюджетных трансфертов</w:t>
      </w:r>
      <w:r w:rsidR="003320E6">
        <w:t xml:space="preserve"> из областного бюджета</w:t>
      </w:r>
      <w:r>
        <w:t xml:space="preserve">, направленных на активизацию работы органов местного самоуправления городских и сельских поселений, городских округов области </w:t>
      </w:r>
      <w:r w:rsidR="008B528A">
        <w:br/>
      </w:r>
      <w:r>
        <w:t>по введению самообложения граждан.</w:t>
      </w:r>
    </w:p>
    <w:p w:rsidR="00221299" w:rsidRDefault="00DB3FEF" w:rsidP="00EE5062">
      <w:pPr>
        <w:pStyle w:val="ConsPlusNormal"/>
        <w:widowControl w:val="0"/>
        <w:suppressAutoHyphens/>
      </w:pPr>
      <w:hyperlink r:id="rId16" w:history="1">
        <w:proofErr w:type="gramStart"/>
        <w:r w:rsidR="00591E34" w:rsidRPr="00591E34">
          <w:t>Методика</w:t>
        </w:r>
      </w:hyperlink>
      <w:r w:rsidR="004141CA">
        <w:t xml:space="preserve"> р</w:t>
      </w:r>
      <w:r w:rsidR="008B528A">
        <w:t xml:space="preserve">аспределения </w:t>
      </w:r>
      <w:r w:rsidR="00591E34" w:rsidRPr="00591E34">
        <w:t xml:space="preserve">и </w:t>
      </w:r>
      <w:hyperlink r:id="rId17" w:history="1">
        <w:r w:rsidR="00591E34" w:rsidRPr="00591E34">
          <w:t>правила</w:t>
        </w:r>
      </w:hyperlink>
      <w:r w:rsidR="00221299" w:rsidRPr="00947335">
        <w:t xml:space="preserve"> предоставления межбюджетных трансфертов, направленных на активизацию работы органов местного самоуправления городских и сельских поселений, городских округов </w:t>
      </w:r>
      <w:r w:rsidR="00F30BCE">
        <w:br/>
      </w:r>
      <w:r w:rsidR="00221299" w:rsidRPr="00947335">
        <w:t xml:space="preserve">области по введению самообложения граждан, утверждены постановлением Правительства Кировской области от 16.02.2010 № 40/48 «О предоставлении межбюджетных трансфертов, направленных на активизацию работы органов </w:t>
      </w:r>
      <w:r w:rsidR="00221299" w:rsidRPr="009602E6">
        <w:rPr>
          <w:spacing w:val="-20"/>
        </w:rPr>
        <w:t>местного самоуправления городских и сельских поселений, городских округов</w:t>
      </w:r>
      <w:r w:rsidR="00221299" w:rsidRPr="00947335">
        <w:t xml:space="preserve"> </w:t>
      </w:r>
      <w:r w:rsidR="009602E6">
        <w:t xml:space="preserve">                          </w:t>
      </w:r>
      <w:r w:rsidR="00221299" w:rsidRPr="00947335">
        <w:t>области по введению самообложения граждан».</w:t>
      </w:r>
      <w:proofErr w:type="gramEnd"/>
    </w:p>
    <w:p w:rsidR="00221299" w:rsidRDefault="00221299" w:rsidP="00EE5062">
      <w:pPr>
        <w:pStyle w:val="ConsPlusNormal"/>
        <w:widowControl w:val="0"/>
      </w:pPr>
      <w:r w:rsidRPr="00931263">
        <w:t>Порядок сбора и расходования средств осуществля</w:t>
      </w:r>
      <w:r w:rsidR="008B528A">
        <w:t>е</w:t>
      </w:r>
      <w:r w:rsidRPr="00931263">
        <w:t xml:space="preserve">тся в соответствии </w:t>
      </w:r>
      <w:r w:rsidRPr="00931263">
        <w:br/>
        <w:t>с нормативным правовым актом, принимаемым органом местного самоуправления</w:t>
      </w:r>
      <w:r w:rsidR="004C2EC3">
        <w:t xml:space="preserve"> муниципального образования Кировской области</w:t>
      </w:r>
      <w:r w:rsidRPr="00931263">
        <w:t>. Направления расходования сре</w:t>
      </w:r>
      <w:proofErr w:type="gramStart"/>
      <w:r w:rsidRPr="00931263">
        <w:t>дств пр</w:t>
      </w:r>
      <w:proofErr w:type="gramEnd"/>
      <w:r w:rsidRPr="00931263">
        <w:t>ин</w:t>
      </w:r>
      <w:r>
        <w:t>имаются на местном референдуме.</w:t>
      </w:r>
    </w:p>
    <w:p w:rsidR="00221299" w:rsidRDefault="00221299" w:rsidP="00EE5062">
      <w:pPr>
        <w:pStyle w:val="ConsPlusNormal"/>
        <w:widowControl w:val="0"/>
        <w:rPr>
          <w:color w:val="000000"/>
        </w:rPr>
      </w:pPr>
      <w:r w:rsidRPr="00535E0F">
        <w:rPr>
          <w:color w:val="000000"/>
        </w:rPr>
        <w:t>3.</w:t>
      </w:r>
      <w:r w:rsidR="00F64C44">
        <w:rPr>
          <w:color w:val="000000"/>
        </w:rPr>
        <w:t>3</w:t>
      </w:r>
      <w:r w:rsidRPr="00535E0F">
        <w:rPr>
          <w:color w:val="000000"/>
        </w:rPr>
        <w:t>.</w:t>
      </w:r>
      <w:r w:rsidRPr="00CF4235">
        <w:rPr>
          <w:color w:val="000000"/>
        </w:rPr>
        <w:t xml:space="preserve"> На решение задачи «</w:t>
      </w:r>
      <w:r w:rsidR="00A4118D" w:rsidRPr="00CF4235">
        <w:rPr>
          <w:color w:val="000000"/>
        </w:rPr>
        <w:t>С</w:t>
      </w:r>
      <w:r w:rsidR="00A4118D">
        <w:rPr>
          <w:color w:val="000000"/>
        </w:rPr>
        <w:t>одействие в</w:t>
      </w:r>
      <w:r w:rsidR="00A4118D" w:rsidRPr="00CF4235">
        <w:rPr>
          <w:color w:val="000000"/>
        </w:rPr>
        <w:t xml:space="preserve"> организации местного самоуправления</w:t>
      </w:r>
      <w:r w:rsidR="00A26D43">
        <w:rPr>
          <w:color w:val="000000"/>
        </w:rPr>
        <w:t xml:space="preserve"> на территории Кировской области</w:t>
      </w:r>
      <w:r w:rsidRPr="00CF4235">
        <w:rPr>
          <w:color w:val="000000"/>
        </w:rPr>
        <w:t xml:space="preserve">» направлена реализация </w:t>
      </w:r>
      <w:r w:rsidR="00C26DC6" w:rsidRPr="00F04A79">
        <w:rPr>
          <w:color w:val="000000"/>
        </w:rPr>
        <w:t xml:space="preserve">отдельного мероприятия </w:t>
      </w:r>
      <w:r w:rsidR="00653402" w:rsidRPr="00F04A79">
        <w:rPr>
          <w:color w:val="000000"/>
        </w:rPr>
        <w:t>«</w:t>
      </w:r>
      <w:r w:rsidR="00D44A2C">
        <w:rPr>
          <w:color w:val="000000"/>
        </w:rPr>
        <w:t xml:space="preserve">Совершенствование территориальных </w:t>
      </w:r>
      <w:r w:rsidR="00713D64">
        <w:rPr>
          <w:color w:val="000000"/>
        </w:rPr>
        <w:t xml:space="preserve">основ </w:t>
      </w:r>
      <w:r w:rsidR="00A26D43">
        <w:rPr>
          <w:color w:val="000000"/>
        </w:rPr>
        <w:br/>
      </w:r>
      <w:r w:rsidR="00D44A2C">
        <w:rPr>
          <w:color w:val="000000"/>
        </w:rPr>
        <w:t xml:space="preserve">и </w:t>
      </w:r>
      <w:r w:rsidR="00713D64">
        <w:rPr>
          <w:color w:val="000000"/>
        </w:rPr>
        <w:t>кадрового потенциала</w:t>
      </w:r>
      <w:r w:rsidR="00D44A2C">
        <w:rPr>
          <w:color w:val="000000"/>
        </w:rPr>
        <w:t xml:space="preserve"> местного самоуправления</w:t>
      </w:r>
      <w:r w:rsidR="00653402" w:rsidRPr="00F04A79">
        <w:rPr>
          <w:color w:val="000000"/>
        </w:rPr>
        <w:t>»</w:t>
      </w:r>
      <w:r w:rsidR="00FB5113">
        <w:rPr>
          <w:color w:val="000000"/>
        </w:rPr>
        <w:t>.</w:t>
      </w:r>
    </w:p>
    <w:p w:rsidR="00FB5113" w:rsidRPr="00FB5113" w:rsidRDefault="00FB5113" w:rsidP="00EE5062">
      <w:pPr>
        <w:pStyle w:val="ConsPlusNormal"/>
        <w:widowControl w:val="0"/>
        <w:suppressAutoHyphens/>
      </w:pPr>
      <w:r>
        <w:t>В</w:t>
      </w:r>
      <w:r w:rsidRPr="00FB5113">
        <w:t xml:space="preserve"> рамках </w:t>
      </w:r>
      <w:r w:rsidR="00276BB1">
        <w:t>реализации</w:t>
      </w:r>
      <w:r>
        <w:t xml:space="preserve"> отдельного мероприятия </w:t>
      </w:r>
      <w:r w:rsidR="00A26D43" w:rsidRPr="00A26D43">
        <w:t>«Совершенствование территориальных основ и кадрового потенциала местного самоуправления»</w:t>
      </w:r>
      <w:r w:rsidR="004141CA">
        <w:t xml:space="preserve"> </w:t>
      </w:r>
      <w:r w:rsidRPr="00FB5113">
        <w:t>планируется:</w:t>
      </w:r>
    </w:p>
    <w:p w:rsidR="00713D64" w:rsidRPr="00535E0F" w:rsidRDefault="00221299" w:rsidP="00EE5062">
      <w:pPr>
        <w:pStyle w:val="ConsPlusNormal"/>
        <w:widowControl w:val="0"/>
        <w:suppressAutoHyphens/>
      </w:pPr>
      <w:r w:rsidRPr="00535E0F">
        <w:t>оказание органам местного самоуправления</w:t>
      </w:r>
      <w:r w:rsidR="004C2EC3">
        <w:t xml:space="preserve"> муниципальных образований Кировской области</w:t>
      </w:r>
      <w:r w:rsidRPr="00535E0F">
        <w:t xml:space="preserve"> методической</w:t>
      </w:r>
      <w:r w:rsidR="004C2EC3">
        <w:t xml:space="preserve"> </w:t>
      </w:r>
      <w:r w:rsidRPr="00535E0F">
        <w:t>и консультационной помощи по вопросам, связанным с порядком осуществления процедур преобразования муниципальных образований</w:t>
      </w:r>
      <w:r w:rsidR="009C18B7">
        <w:t xml:space="preserve"> Кировской области</w:t>
      </w:r>
      <w:r w:rsidRPr="00535E0F">
        <w:t>;</w:t>
      </w:r>
    </w:p>
    <w:p w:rsidR="00221299" w:rsidRDefault="00221299" w:rsidP="00EE5062">
      <w:pPr>
        <w:pStyle w:val="ConsPlusNormal"/>
        <w:widowControl w:val="0"/>
        <w:suppressAutoHyphens/>
        <w:rPr>
          <w:color w:val="000000"/>
        </w:rPr>
      </w:pPr>
      <w:r>
        <w:rPr>
          <w:color w:val="000000"/>
        </w:rPr>
        <w:t>организаци</w:t>
      </w:r>
      <w:r w:rsidR="00770134">
        <w:rPr>
          <w:color w:val="000000"/>
        </w:rPr>
        <w:t>я</w:t>
      </w:r>
      <w:r w:rsidR="004141CA">
        <w:rPr>
          <w:color w:val="000000"/>
        </w:rPr>
        <w:t xml:space="preserve"> </w:t>
      </w:r>
      <w:r>
        <w:rPr>
          <w:color w:val="000000"/>
        </w:rPr>
        <w:t>материально-технического</w:t>
      </w:r>
      <w:r w:rsidR="004141CA">
        <w:rPr>
          <w:color w:val="000000"/>
        </w:rPr>
        <w:t xml:space="preserve"> </w:t>
      </w:r>
      <w:r>
        <w:rPr>
          <w:color w:val="000000"/>
        </w:rPr>
        <w:t xml:space="preserve">обеспечения </w:t>
      </w:r>
      <w:r w:rsidRPr="00535E0F">
        <w:rPr>
          <w:color w:val="000000"/>
        </w:rPr>
        <w:t>проведения выборов в представительный орган вновь образован</w:t>
      </w:r>
      <w:r w:rsidR="00F04A79">
        <w:rPr>
          <w:color w:val="000000"/>
        </w:rPr>
        <w:t>ного муниципального образования</w:t>
      </w:r>
      <w:r w:rsidR="008B528A">
        <w:rPr>
          <w:color w:val="000000"/>
        </w:rPr>
        <w:t xml:space="preserve"> Кировской области</w:t>
      </w:r>
      <w:r w:rsidR="00F04A79">
        <w:rPr>
          <w:color w:val="000000"/>
        </w:rPr>
        <w:t>;</w:t>
      </w:r>
    </w:p>
    <w:p w:rsidR="00713D64" w:rsidRDefault="00713D64" w:rsidP="00482B9A">
      <w:pPr>
        <w:pStyle w:val="ConsPlusNormal"/>
        <w:widowControl w:val="0"/>
        <w:suppressAutoHyphens/>
        <w:spacing w:line="490" w:lineRule="exact"/>
      </w:pPr>
      <w:r>
        <w:t xml:space="preserve">проведение </w:t>
      </w:r>
      <w:r w:rsidRPr="00F04A79">
        <w:t xml:space="preserve">социологического исследования по определению удовлетворенности населения </w:t>
      </w:r>
      <w:r w:rsidR="0096396A">
        <w:t xml:space="preserve">городских округов и муниципальных районов </w:t>
      </w:r>
      <w:r w:rsidRPr="00F04A79">
        <w:t xml:space="preserve">Кировской области деятельностью органов </w:t>
      </w:r>
      <w:r>
        <w:t>местного самоуправления</w:t>
      </w:r>
      <w:r w:rsidR="00FB5113">
        <w:t xml:space="preserve">, </w:t>
      </w:r>
      <w:r w:rsidR="00FB5113">
        <w:lastRenderedPageBreak/>
        <w:t xml:space="preserve">состоянием межнациональных </w:t>
      </w:r>
      <w:r w:rsidR="008B528A">
        <w:t xml:space="preserve">(межэтнических) </w:t>
      </w:r>
      <w:r w:rsidR="00FB5113">
        <w:t>отношений</w:t>
      </w:r>
      <w:r>
        <w:t>;</w:t>
      </w:r>
    </w:p>
    <w:p w:rsidR="00713D64" w:rsidRDefault="00713D64" w:rsidP="00482B9A">
      <w:pPr>
        <w:pStyle w:val="ConsPlusNormal"/>
        <w:widowControl w:val="0"/>
        <w:suppressAutoHyphens/>
        <w:spacing w:line="490" w:lineRule="exact"/>
        <w:ind w:firstLine="708"/>
      </w:pPr>
      <w:r>
        <w:t xml:space="preserve">проведение семинаров (совещаний) с лицами, замещающими </w:t>
      </w:r>
      <w:r w:rsidRPr="009602E6">
        <w:rPr>
          <w:spacing w:val="-20"/>
        </w:rPr>
        <w:t>муниципальные должности, и муниципальными служащими органов местного</w:t>
      </w:r>
      <w:r>
        <w:t xml:space="preserve"> самоуправления;</w:t>
      </w:r>
    </w:p>
    <w:p w:rsidR="00221299" w:rsidRDefault="00221299" w:rsidP="00482B9A">
      <w:pPr>
        <w:pStyle w:val="ConsPlusNormal"/>
        <w:widowControl w:val="0"/>
        <w:suppressAutoHyphens/>
        <w:spacing w:line="490" w:lineRule="exact"/>
        <w:ind w:firstLine="708"/>
      </w:pPr>
      <w:r w:rsidRPr="009602E6">
        <w:rPr>
          <w:spacing w:val="-20"/>
        </w:rPr>
        <w:t xml:space="preserve">предоставление </w:t>
      </w:r>
      <w:r w:rsidR="0072573B" w:rsidRPr="009602E6">
        <w:rPr>
          <w:spacing w:val="-20"/>
        </w:rPr>
        <w:t xml:space="preserve">субсидий </w:t>
      </w:r>
      <w:r w:rsidR="00D94E43" w:rsidRPr="009602E6">
        <w:rPr>
          <w:spacing w:val="-20"/>
        </w:rPr>
        <w:t xml:space="preserve">местным бюджетам из областного бюджета </w:t>
      </w:r>
      <w:r w:rsidR="0072573B" w:rsidRPr="009602E6">
        <w:rPr>
          <w:spacing w:val="-20"/>
        </w:rPr>
        <w:t xml:space="preserve">на </w:t>
      </w:r>
      <w:r w:rsidR="0072573B">
        <w:t>повышение уровня подготовки лиц, замещающих муниципальные должности, и муниципальных служащих по основным вопросам деятельности органов</w:t>
      </w:r>
      <w:r w:rsidR="004141CA">
        <w:t xml:space="preserve"> </w:t>
      </w:r>
      <w:r w:rsidR="0072573B">
        <w:t xml:space="preserve">местного самоуправления </w:t>
      </w:r>
      <w:r>
        <w:t xml:space="preserve">с целью </w:t>
      </w:r>
      <w:r w:rsidR="00A9681A">
        <w:t xml:space="preserve">приобретения </w:t>
      </w:r>
      <w:r w:rsidR="00A26D43">
        <w:t xml:space="preserve">указанными лицами </w:t>
      </w:r>
      <w:r w:rsidR="00A9681A">
        <w:t>дополнительных знаний и навыков, необходимых для осуществления служебной деятельности.</w:t>
      </w:r>
    </w:p>
    <w:p w:rsidR="00230F14" w:rsidRDefault="00230F14" w:rsidP="00482B9A">
      <w:pPr>
        <w:pStyle w:val="ConsPlusNormal"/>
        <w:widowControl w:val="0"/>
        <w:suppressAutoHyphens/>
        <w:spacing w:line="490" w:lineRule="exact"/>
      </w:pPr>
      <w:r w:rsidRPr="008C1C47">
        <w:t xml:space="preserve">Порядок </w:t>
      </w:r>
      <w:r w:rsidR="0072573B" w:rsidRPr="0072573B">
        <w:t xml:space="preserve">предоставления и распределения субсидии </w:t>
      </w:r>
      <w:r w:rsidR="004467F1" w:rsidRPr="004467F1">
        <w:t xml:space="preserve">местным бюджетам из областного бюджета на </w:t>
      </w:r>
      <w:r w:rsidR="0072573B" w:rsidRPr="0072573B">
        <w:t xml:space="preserve">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 представлен </w:t>
      </w:r>
      <w:r w:rsidR="00B25EE7">
        <w:br/>
      </w:r>
      <w:r w:rsidR="0072573B" w:rsidRPr="0072573B">
        <w:t xml:space="preserve">в приложении </w:t>
      </w:r>
      <w:r w:rsidR="0072573B" w:rsidRPr="00C06A37">
        <w:t xml:space="preserve">№ </w:t>
      </w:r>
      <w:r w:rsidR="00C06A37" w:rsidRPr="00C06A37">
        <w:t>4</w:t>
      </w:r>
      <w:r w:rsidR="0072573B" w:rsidRPr="00C06A37">
        <w:t>.</w:t>
      </w:r>
    </w:p>
    <w:p w:rsidR="00853FBB" w:rsidRDefault="00221299" w:rsidP="00482B9A">
      <w:pPr>
        <w:pStyle w:val="ConsPlusNormal"/>
        <w:widowControl w:val="0"/>
        <w:suppressAutoHyphens/>
        <w:spacing w:line="490" w:lineRule="exact"/>
      </w:pPr>
      <w:r w:rsidRPr="00424E82">
        <w:t>3.</w:t>
      </w:r>
      <w:r w:rsidR="00F64C44">
        <w:t xml:space="preserve">4. </w:t>
      </w:r>
      <w:r w:rsidR="00981A4D" w:rsidRPr="00981A4D">
        <w:t xml:space="preserve">На решение задачи «Воспитание культуры межнационального общения, основанной на сохранении взаимного уважения к национальным </w:t>
      </w:r>
      <w:r w:rsidR="00981A4D" w:rsidRPr="00981A4D">
        <w:br/>
        <w:t>и конфессиональным традициям и обычаям народов, проживающих</w:t>
      </w:r>
      <w:r w:rsidR="00981A4D" w:rsidRPr="00981A4D">
        <w:br/>
        <w:t xml:space="preserve">на территории Кировской области, и традиционных российских духовно-нравственных ценностях» направлена реализация подпрограммы «Реализация государственной национальной политики Российской Федерации </w:t>
      </w:r>
      <w:r w:rsidR="00B25EE7">
        <w:br/>
      </w:r>
      <w:r w:rsidR="00981A4D" w:rsidRPr="00981A4D">
        <w:t>в Кировской области».</w:t>
      </w:r>
    </w:p>
    <w:p w:rsidR="00981A4D" w:rsidRDefault="00981A4D" w:rsidP="00482B9A">
      <w:pPr>
        <w:pStyle w:val="ConsPlusNormal"/>
        <w:widowControl w:val="0"/>
        <w:suppressAutoHyphens/>
        <w:spacing w:line="490" w:lineRule="exact"/>
      </w:pPr>
      <w:r w:rsidRPr="00981A4D">
        <w:t>Описание отдельных мероприятий, реализуемых в рамках подпрограммы</w:t>
      </w:r>
      <w:r w:rsidR="004141CA">
        <w:t xml:space="preserve"> </w:t>
      </w:r>
      <w:r w:rsidR="00615E5E" w:rsidRPr="00981A4D">
        <w:t>«Реализация государственной национальной политики Российской Федерации в Кировской области»</w:t>
      </w:r>
      <w:r w:rsidRPr="00981A4D">
        <w:t xml:space="preserve">, приведено </w:t>
      </w:r>
      <w:r w:rsidR="00615E5E">
        <w:t xml:space="preserve">в </w:t>
      </w:r>
      <w:r w:rsidR="00615E5E" w:rsidRPr="00C06A37">
        <w:t xml:space="preserve">приложении № </w:t>
      </w:r>
      <w:r w:rsidR="00C06A37" w:rsidRPr="00C06A37">
        <w:t>5</w:t>
      </w:r>
      <w:r w:rsidRPr="00C06A37">
        <w:t>.</w:t>
      </w:r>
    </w:p>
    <w:p w:rsidR="004141CA" w:rsidRDefault="00981A4D" w:rsidP="00482B9A">
      <w:pPr>
        <w:pStyle w:val="ConsPlusNormal"/>
        <w:widowControl w:val="0"/>
        <w:spacing w:after="480" w:line="490" w:lineRule="exact"/>
        <w:rPr>
          <w:rFonts w:eastAsia="Calibri"/>
        </w:rPr>
      </w:pPr>
      <w:r>
        <w:t xml:space="preserve">3.5. </w:t>
      </w:r>
      <w:r w:rsidR="00482B9A" w:rsidRPr="00482B9A">
        <w:t xml:space="preserve">В рамках отдельного мероприятия </w:t>
      </w:r>
      <w:r w:rsidR="00221299" w:rsidRPr="00321EBF">
        <w:rPr>
          <w:rFonts w:eastAsia="Calibri"/>
        </w:rPr>
        <w:t>«Обеспечение реализ</w:t>
      </w:r>
      <w:r w:rsidR="0089041E">
        <w:rPr>
          <w:rFonts w:eastAsia="Calibri"/>
        </w:rPr>
        <w:t>а</w:t>
      </w:r>
      <w:r w:rsidR="00482B9A">
        <w:rPr>
          <w:rFonts w:eastAsia="Calibri"/>
        </w:rPr>
        <w:t xml:space="preserve">ции Государственной программы» </w:t>
      </w:r>
      <w:r w:rsidR="00221299" w:rsidRPr="00321EBF">
        <w:rPr>
          <w:rFonts w:eastAsia="Calibri"/>
        </w:rPr>
        <w:t xml:space="preserve">предусматриваются расходы на </w:t>
      </w:r>
      <w:r w:rsidR="00D94E43">
        <w:rPr>
          <w:rFonts w:eastAsia="Calibri"/>
        </w:rPr>
        <w:t>финансовое обеспечение деятельности</w:t>
      </w:r>
      <w:r w:rsidR="004141CA">
        <w:rPr>
          <w:rFonts w:eastAsia="Calibri"/>
        </w:rPr>
        <w:t xml:space="preserve"> </w:t>
      </w:r>
      <w:r w:rsidR="00221299" w:rsidRPr="00321EBF">
        <w:rPr>
          <w:rFonts w:eastAsia="Calibri"/>
        </w:rPr>
        <w:t xml:space="preserve">министерства </w:t>
      </w:r>
      <w:r w:rsidR="00221299">
        <w:rPr>
          <w:rFonts w:eastAsia="Calibri"/>
        </w:rPr>
        <w:t>внутренней</w:t>
      </w:r>
      <w:r w:rsidR="00221299" w:rsidRPr="00321EBF">
        <w:rPr>
          <w:rFonts w:eastAsia="Calibri"/>
        </w:rPr>
        <w:t xml:space="preserve"> политик</w:t>
      </w:r>
      <w:r w:rsidR="00221299">
        <w:rPr>
          <w:rFonts w:eastAsia="Calibri"/>
        </w:rPr>
        <w:t>и</w:t>
      </w:r>
      <w:r w:rsidR="00221299" w:rsidRPr="00321EBF">
        <w:rPr>
          <w:rFonts w:eastAsia="Calibri"/>
        </w:rPr>
        <w:t xml:space="preserve"> </w:t>
      </w:r>
      <w:r w:rsidR="00482B9A">
        <w:rPr>
          <w:rFonts w:eastAsia="Calibri"/>
        </w:rPr>
        <w:br/>
      </w:r>
      <w:r w:rsidR="00221299" w:rsidRPr="00321EBF">
        <w:rPr>
          <w:rFonts w:eastAsia="Calibri"/>
        </w:rPr>
        <w:lastRenderedPageBreak/>
        <w:t xml:space="preserve">Кировской области. </w:t>
      </w:r>
    </w:p>
    <w:p w:rsidR="00221299" w:rsidRPr="004141CA" w:rsidRDefault="00221299" w:rsidP="004141CA">
      <w:pPr>
        <w:pStyle w:val="ConsPlusNormal"/>
        <w:suppressAutoHyphens/>
        <w:spacing w:after="480"/>
        <w:rPr>
          <w:rFonts w:eastAsia="Calibri"/>
          <w:b/>
        </w:rPr>
      </w:pPr>
      <w:r w:rsidRPr="004141CA">
        <w:rPr>
          <w:b/>
        </w:rPr>
        <w:t>4.</w:t>
      </w:r>
      <w:r w:rsidRPr="004141CA">
        <w:rPr>
          <w:b/>
        </w:rPr>
        <w:tab/>
        <w:t>Ресурсное обеспечение Государственной программы</w:t>
      </w:r>
    </w:p>
    <w:p w:rsidR="00221299" w:rsidRPr="007E5B94" w:rsidRDefault="00221299" w:rsidP="007E5B94">
      <w:pPr>
        <w:ind w:firstLine="708"/>
        <w:jc w:val="left"/>
        <w:rPr>
          <w:color w:val="000000"/>
          <w:sz w:val="28"/>
          <w:szCs w:val="28"/>
        </w:rPr>
      </w:pPr>
      <w:r w:rsidRPr="007E5B94">
        <w:rPr>
          <w:sz w:val="28"/>
          <w:szCs w:val="28"/>
        </w:rPr>
        <w:t>Общий объем финансиро</w:t>
      </w:r>
      <w:r w:rsidR="004141CA">
        <w:rPr>
          <w:sz w:val="28"/>
          <w:szCs w:val="28"/>
        </w:rPr>
        <w:t>вания Государственной программы с</w:t>
      </w:r>
      <w:r w:rsidRPr="007E5B94">
        <w:rPr>
          <w:sz w:val="28"/>
          <w:szCs w:val="28"/>
        </w:rPr>
        <w:t>оставляет</w:t>
      </w:r>
      <w:r w:rsidR="004141CA">
        <w:rPr>
          <w:sz w:val="28"/>
          <w:szCs w:val="28"/>
        </w:rPr>
        <w:t xml:space="preserve"> </w:t>
      </w:r>
      <w:r w:rsidR="007E5B94" w:rsidRPr="007E5B94">
        <w:rPr>
          <w:color w:val="000000"/>
          <w:sz w:val="28"/>
          <w:szCs w:val="28"/>
        </w:rPr>
        <w:t>613</w:t>
      </w:r>
      <w:r w:rsidR="00F64063">
        <w:rPr>
          <w:color w:val="000000"/>
          <w:sz w:val="28"/>
          <w:szCs w:val="28"/>
        </w:rPr>
        <w:t>612</w:t>
      </w:r>
      <w:r w:rsidR="007E5B94" w:rsidRPr="007E5B94">
        <w:rPr>
          <w:color w:val="000000"/>
          <w:sz w:val="28"/>
          <w:szCs w:val="28"/>
        </w:rPr>
        <w:t>,</w:t>
      </w:r>
      <w:r w:rsidR="00F64063">
        <w:rPr>
          <w:color w:val="000000"/>
          <w:sz w:val="28"/>
          <w:szCs w:val="28"/>
        </w:rPr>
        <w:t>1</w:t>
      </w:r>
      <w:r w:rsidR="004141CA">
        <w:rPr>
          <w:color w:val="000000"/>
          <w:sz w:val="28"/>
          <w:szCs w:val="28"/>
        </w:rPr>
        <w:t xml:space="preserve"> </w:t>
      </w:r>
      <w:r w:rsidRPr="007E5B94">
        <w:rPr>
          <w:sz w:val="28"/>
          <w:szCs w:val="28"/>
        </w:rPr>
        <w:t>тыс. рублей, в том числе:</w:t>
      </w:r>
    </w:p>
    <w:p w:rsidR="00221299" w:rsidRPr="00540E23" w:rsidRDefault="00221299" w:rsidP="007F70C4">
      <w:pPr>
        <w:pStyle w:val="ConsPlusNormal"/>
        <w:widowControl w:val="0"/>
        <w:suppressAutoHyphens/>
      </w:pPr>
      <w:r w:rsidRPr="00540E23">
        <w:t>средства областного бюджета –</w:t>
      </w:r>
      <w:r w:rsidR="004141CA">
        <w:t xml:space="preserve"> </w:t>
      </w:r>
      <w:r w:rsidR="008A1A03">
        <w:t>52</w:t>
      </w:r>
      <w:r w:rsidR="007E5B94">
        <w:t>8585</w:t>
      </w:r>
      <w:r w:rsidR="008A1A03">
        <w:t>,</w:t>
      </w:r>
      <w:r w:rsidR="007E5B94">
        <w:t xml:space="preserve">3 </w:t>
      </w:r>
      <w:r w:rsidR="00540E23" w:rsidRPr="00540E23">
        <w:t>тыс</w:t>
      </w:r>
      <w:r w:rsidRPr="00540E23">
        <w:t>. рублей;</w:t>
      </w:r>
    </w:p>
    <w:p w:rsidR="00221299" w:rsidRPr="00540E23" w:rsidRDefault="00221299" w:rsidP="007F70C4">
      <w:pPr>
        <w:pStyle w:val="ConsPlusNormal"/>
        <w:widowControl w:val="0"/>
        <w:suppressAutoHyphens/>
      </w:pPr>
      <w:r w:rsidRPr="00540E23">
        <w:t>средства местного бюджета –</w:t>
      </w:r>
      <w:r w:rsidR="004141CA">
        <w:t xml:space="preserve"> </w:t>
      </w:r>
      <w:r w:rsidR="008A1A03">
        <w:t>16</w:t>
      </w:r>
      <w:r w:rsidR="00F64063">
        <w:t>206</w:t>
      </w:r>
      <w:r w:rsidR="008A1A03">
        <w:t>,</w:t>
      </w:r>
      <w:r w:rsidR="00F64063">
        <w:t>4</w:t>
      </w:r>
      <w:r w:rsidR="008A1A03">
        <w:t>0</w:t>
      </w:r>
      <w:r w:rsidR="00380206">
        <w:t xml:space="preserve"> </w:t>
      </w:r>
      <w:r w:rsidRPr="00540E23">
        <w:t>тыс. рублей;</w:t>
      </w:r>
    </w:p>
    <w:p w:rsidR="00221299" w:rsidRPr="00D50109" w:rsidRDefault="00221299" w:rsidP="007F70C4">
      <w:pPr>
        <w:pStyle w:val="ConsPlusNormal"/>
        <w:widowControl w:val="0"/>
        <w:suppressAutoHyphens/>
      </w:pPr>
      <w:r w:rsidRPr="00540E23">
        <w:t>средства внебюджетных источников –</w:t>
      </w:r>
      <w:r w:rsidR="004141CA">
        <w:t xml:space="preserve"> </w:t>
      </w:r>
      <w:r w:rsidR="007E5B94">
        <w:t>68820</w:t>
      </w:r>
      <w:r w:rsidR="008A1A03">
        <w:t>,37</w:t>
      </w:r>
      <w:r w:rsidR="00380206">
        <w:t xml:space="preserve"> </w:t>
      </w:r>
      <w:r w:rsidRPr="00540E23">
        <w:t>тыс. рублей.</w:t>
      </w:r>
    </w:p>
    <w:p w:rsidR="00221299" w:rsidRDefault="00221299" w:rsidP="007F70C4">
      <w:pPr>
        <w:pStyle w:val="ConsPlusNormal"/>
        <w:widowControl w:val="0"/>
        <w:suppressAutoHyphens/>
      </w:pPr>
      <w:r>
        <w:t xml:space="preserve">Объем ежегодных расходов, связанных с финансовым обеспечением Государственной программы за счет средств областного бюджета, устанавливается законом Кировской области об областном бюджете </w:t>
      </w:r>
      <w:r>
        <w:br/>
        <w:t xml:space="preserve">на очередной финансовый год и плановый период. </w:t>
      </w:r>
    </w:p>
    <w:p w:rsidR="000E0D00" w:rsidRDefault="000E0D00" w:rsidP="000E0D00">
      <w:pPr>
        <w:pStyle w:val="ConsPlusNormal"/>
        <w:widowControl w:val="0"/>
        <w:suppressAutoHyphens/>
      </w:pPr>
      <w:r w:rsidRPr="000E0D00">
        <w:t xml:space="preserve">Средства местных бюджетов привлекаются </w:t>
      </w:r>
      <w:r w:rsidR="00F035BE">
        <w:t>на основании</w:t>
      </w:r>
      <w:r w:rsidRPr="000E0D00">
        <w:t xml:space="preserve"> соглашени</w:t>
      </w:r>
      <w:r w:rsidR="00F035BE">
        <w:t>й</w:t>
      </w:r>
      <w:r w:rsidRPr="000E0D00">
        <w:t xml:space="preserve">. </w:t>
      </w:r>
    </w:p>
    <w:p w:rsidR="00221299" w:rsidRDefault="00221299" w:rsidP="007F70C4">
      <w:pPr>
        <w:pStyle w:val="ConsPlusNormal"/>
        <w:widowControl w:val="0"/>
        <w:suppressAutoHyphens/>
      </w:pPr>
      <w:r w:rsidRPr="00FE1029">
        <w:t>Внебюджетными источниками финансирования являются средства граждан,</w:t>
      </w:r>
      <w:r>
        <w:t xml:space="preserve"> а также спонсорская помощь организаций</w:t>
      </w:r>
      <w:r w:rsidR="000E0D00">
        <w:t xml:space="preserve"> (</w:t>
      </w:r>
      <w:r w:rsidR="00F035BE">
        <w:t>на основании</w:t>
      </w:r>
      <w:r w:rsidR="000E0D00">
        <w:t xml:space="preserve"> соглашени</w:t>
      </w:r>
      <w:r w:rsidR="00F035BE">
        <w:t>й</w:t>
      </w:r>
      <w:r w:rsidR="000E0D00">
        <w:t>)</w:t>
      </w:r>
      <w:r>
        <w:t xml:space="preserve">. </w:t>
      </w:r>
    </w:p>
    <w:p w:rsidR="00221299" w:rsidRPr="006F3B75" w:rsidRDefault="000E0D00" w:rsidP="00221299">
      <w:pPr>
        <w:pStyle w:val="ConsPlusNormal"/>
        <w:widowControl w:val="0"/>
        <w:suppressAutoHyphens/>
      </w:pPr>
      <w:r>
        <w:t xml:space="preserve">Направлением финансирования Государственной программы являются «Прочие расходы». </w:t>
      </w:r>
    </w:p>
    <w:p w:rsidR="00221299" w:rsidRDefault="00221299" w:rsidP="00221299">
      <w:pPr>
        <w:pStyle w:val="ConsPlusNormal"/>
        <w:widowControl w:val="0"/>
        <w:suppressAutoHyphens/>
        <w:spacing w:after="480"/>
      </w:pPr>
      <w:r w:rsidRPr="006F3B75">
        <w:t xml:space="preserve">Ресурсное </w:t>
      </w:r>
      <w:hyperlink w:anchor="P858" w:history="1">
        <w:r w:rsidRPr="006F3B75">
          <w:t>обеспечение</w:t>
        </w:r>
      </w:hyperlink>
      <w:r w:rsidRPr="006F3B75">
        <w:t xml:space="preserve"> Г</w:t>
      </w:r>
      <w:r>
        <w:t>осударственной программы</w:t>
      </w:r>
      <w:r w:rsidRPr="006F3B75">
        <w:t xml:space="preserve"> приведено </w:t>
      </w:r>
      <w:r>
        <w:br/>
      </w:r>
      <w:r w:rsidRPr="006F3B75">
        <w:t xml:space="preserve">в приложении № </w:t>
      </w:r>
      <w:r w:rsidR="00C06A37">
        <w:t>6</w:t>
      </w:r>
      <w:r w:rsidRPr="006F3B75">
        <w:t>.</w:t>
      </w:r>
    </w:p>
    <w:p w:rsidR="00221299" w:rsidRPr="002B4D07" w:rsidRDefault="00F035BE" w:rsidP="00F035BE">
      <w:pPr>
        <w:pStyle w:val="ConsPlusTitle"/>
        <w:tabs>
          <w:tab w:val="left" w:pos="1134"/>
        </w:tabs>
        <w:suppressAutoHyphens/>
        <w:spacing w:after="480" w:line="240" w:lineRule="auto"/>
        <w:ind w:left="993" w:hanging="284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221299" w:rsidRPr="002B4D07">
        <w:rPr>
          <w:sz w:val="28"/>
          <w:szCs w:val="28"/>
        </w:rPr>
        <w:t>Анализ рисков реал</w:t>
      </w:r>
      <w:r w:rsidR="00221299">
        <w:rPr>
          <w:sz w:val="28"/>
          <w:szCs w:val="28"/>
        </w:rPr>
        <w:t>изации Государственной программ</w:t>
      </w:r>
      <w:r w:rsidR="00A55114">
        <w:rPr>
          <w:sz w:val="28"/>
          <w:szCs w:val="28"/>
        </w:rPr>
        <w:t>ы</w:t>
      </w:r>
      <w:r>
        <w:rPr>
          <w:sz w:val="28"/>
          <w:szCs w:val="28"/>
        </w:rPr>
        <w:br/>
      </w:r>
      <w:r w:rsidR="00221299" w:rsidRPr="002B4D07">
        <w:rPr>
          <w:sz w:val="28"/>
          <w:szCs w:val="28"/>
        </w:rPr>
        <w:t>и описание мер управления рисками</w:t>
      </w:r>
    </w:p>
    <w:p w:rsidR="00221299" w:rsidRDefault="00F035BE" w:rsidP="004141CA">
      <w:pPr>
        <w:pStyle w:val="ConsPlusNormal"/>
        <w:widowControl w:val="0"/>
        <w:suppressAutoHyphens/>
        <w:spacing w:before="480" w:after="120"/>
      </w:pPr>
      <w:r>
        <w:t>На результаты</w:t>
      </w:r>
      <w:r w:rsidR="00221299" w:rsidRPr="002B4D07">
        <w:t xml:space="preserve"> реализации Государственной программы могут </w:t>
      </w:r>
      <w:r>
        <w:t xml:space="preserve">оказать влияние негативные факторы. Анализ рисков реализации Государственной программы и описание способов их минимизации представлены в </w:t>
      </w:r>
      <w:r w:rsidR="0093001D">
        <w:t>таблице</w:t>
      </w:r>
      <w:r w:rsidR="00221299">
        <w:t>.</w:t>
      </w:r>
    </w:p>
    <w:p w:rsidR="00EE5062" w:rsidRDefault="00EE5062" w:rsidP="00F035BE">
      <w:pPr>
        <w:pStyle w:val="ConsPlusNormal"/>
        <w:widowControl w:val="0"/>
        <w:suppressAutoHyphens/>
        <w:spacing w:after="120"/>
        <w:jc w:val="right"/>
      </w:pPr>
    </w:p>
    <w:p w:rsidR="00221299" w:rsidRDefault="00221299" w:rsidP="00F035BE">
      <w:pPr>
        <w:pStyle w:val="ConsPlusNormal"/>
        <w:widowControl w:val="0"/>
        <w:suppressAutoHyphens/>
        <w:spacing w:after="120"/>
        <w:jc w:val="right"/>
      </w:pPr>
      <w:r>
        <w:lastRenderedPageBreak/>
        <w:t xml:space="preserve">Таблица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022"/>
        <w:gridCol w:w="5338"/>
      </w:tblGrid>
      <w:tr w:rsidR="00221299" w:rsidTr="004141CA">
        <w:trPr>
          <w:trHeight w:val="480"/>
        </w:trPr>
        <w:tc>
          <w:tcPr>
            <w:tcW w:w="4022" w:type="dxa"/>
          </w:tcPr>
          <w:p w:rsidR="00221299" w:rsidRPr="00E16E29" w:rsidRDefault="00221299" w:rsidP="00162A37">
            <w:pPr>
              <w:pStyle w:val="ConsPlusNormal"/>
              <w:widowControl w:val="0"/>
              <w:suppressAutoHyphens/>
              <w:ind w:firstLine="0"/>
              <w:jc w:val="center"/>
            </w:pPr>
            <w:r w:rsidRPr="00E16E29">
              <w:t xml:space="preserve">Негативный фактор </w:t>
            </w:r>
          </w:p>
        </w:tc>
        <w:tc>
          <w:tcPr>
            <w:tcW w:w="5338" w:type="dxa"/>
          </w:tcPr>
          <w:p w:rsidR="00221299" w:rsidRPr="00E16E29" w:rsidRDefault="00221299" w:rsidP="00F035BE">
            <w:pPr>
              <w:pStyle w:val="ConsPlusNormal"/>
              <w:widowControl w:val="0"/>
              <w:suppressAutoHyphens/>
              <w:ind w:right="-108" w:firstLine="0"/>
              <w:jc w:val="center"/>
            </w:pPr>
            <w:r w:rsidRPr="00E16E29">
              <w:t xml:space="preserve">Способы минимизации рисков </w:t>
            </w:r>
          </w:p>
        </w:tc>
      </w:tr>
      <w:tr w:rsidR="00221299" w:rsidTr="004141CA">
        <w:trPr>
          <w:trHeight w:val="1292"/>
        </w:trPr>
        <w:tc>
          <w:tcPr>
            <w:tcW w:w="4022" w:type="dxa"/>
          </w:tcPr>
          <w:p w:rsidR="00221299" w:rsidRPr="00E16E29" w:rsidRDefault="00221299" w:rsidP="00F035BE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>Нормативно-правовой риск, связанный с и</w:t>
            </w:r>
            <w:r w:rsidRPr="00F04AEC">
              <w:t>зменение</w:t>
            </w:r>
            <w:r>
              <w:t>м</w:t>
            </w:r>
            <w:r w:rsidR="004141CA">
              <w:t xml:space="preserve"> </w:t>
            </w:r>
            <w:r w:rsidR="004141CA" w:rsidRPr="00F04AEC">
              <w:t>фе</w:t>
            </w:r>
            <w:r w:rsidR="004141CA">
              <w:t>д</w:t>
            </w:r>
            <w:r w:rsidR="004141CA" w:rsidRPr="00F04AEC">
              <w:t>ерального</w:t>
            </w:r>
            <w:r w:rsidR="004141CA">
              <w:t xml:space="preserve"> </w:t>
            </w:r>
            <w:r>
              <w:t xml:space="preserve">или областного </w:t>
            </w:r>
            <w:r w:rsidRPr="00F04AEC">
              <w:t>законодательства</w:t>
            </w:r>
          </w:p>
        </w:tc>
        <w:tc>
          <w:tcPr>
            <w:tcW w:w="5338" w:type="dxa"/>
          </w:tcPr>
          <w:p w:rsidR="00221299" w:rsidRPr="00E16E29" w:rsidRDefault="00F035BE" w:rsidP="0054323F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proofErr w:type="gramStart"/>
            <w:r>
              <w:t>о</w:t>
            </w:r>
            <w:r w:rsidR="00221299" w:rsidRPr="00E16E29">
              <w:t>перативное реагирование на изменения</w:t>
            </w:r>
            <w:r w:rsidR="0054323F">
              <w:t xml:space="preserve"> </w:t>
            </w:r>
            <w:r w:rsidR="00221299" w:rsidRPr="00E16E29">
              <w:t xml:space="preserve"> </w:t>
            </w:r>
            <w:r w:rsidR="00221299">
              <w:br/>
            </w:r>
            <w:r w:rsidR="0054323F" w:rsidRPr="0054323F">
              <w:t xml:space="preserve">федерального или областного </w:t>
            </w:r>
            <w:proofErr w:type="spellStart"/>
            <w:r w:rsidR="0054323F" w:rsidRPr="0054323F">
              <w:t>законо</w:t>
            </w:r>
            <w:r w:rsidR="0054323F">
              <w:t>-</w:t>
            </w:r>
            <w:r w:rsidR="0054323F" w:rsidRPr="0054323F">
              <w:t>дательства</w:t>
            </w:r>
            <w:proofErr w:type="spellEnd"/>
            <w:r w:rsidR="0054323F" w:rsidRPr="0054323F">
              <w:t xml:space="preserve"> </w:t>
            </w:r>
            <w:r w:rsidR="00221299" w:rsidRPr="00E16E29">
              <w:t xml:space="preserve">и внесение соответствующих </w:t>
            </w:r>
            <w:r w:rsidR="00806CFF">
              <w:t>изменений</w:t>
            </w:r>
            <w:r w:rsidR="0054323F">
              <w:t xml:space="preserve"> </w:t>
            </w:r>
            <w:r w:rsidR="00221299" w:rsidRPr="00E16E29">
              <w:t>в Государственную программу</w:t>
            </w:r>
            <w:proofErr w:type="gramEnd"/>
          </w:p>
        </w:tc>
      </w:tr>
      <w:tr w:rsidR="00221299" w:rsidTr="004141CA">
        <w:trPr>
          <w:trHeight w:val="2340"/>
        </w:trPr>
        <w:tc>
          <w:tcPr>
            <w:tcW w:w="4022" w:type="dxa"/>
          </w:tcPr>
          <w:p w:rsidR="00221299" w:rsidRPr="00E16E29" w:rsidRDefault="00221299" w:rsidP="00F035BE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 w:rsidRPr="00E16E29">
              <w:t xml:space="preserve">Финансирование </w:t>
            </w:r>
            <w:proofErr w:type="spellStart"/>
            <w:r w:rsidRPr="00E16E29">
              <w:t>Госуда</w:t>
            </w:r>
            <w:proofErr w:type="gramStart"/>
            <w:r w:rsidRPr="00E16E29">
              <w:t>р</w:t>
            </w:r>
            <w:proofErr w:type="spellEnd"/>
            <w:r w:rsidR="0054323F">
              <w:t>-</w:t>
            </w:r>
            <w:proofErr w:type="gramEnd"/>
            <w:r w:rsidR="00F035BE">
              <w:br/>
            </w:r>
            <w:proofErr w:type="spellStart"/>
            <w:r w:rsidRPr="00E16E29">
              <w:t>ственной</w:t>
            </w:r>
            <w:proofErr w:type="spellEnd"/>
            <w:r w:rsidRPr="00E16E29">
              <w:t xml:space="preserve"> программы не </w:t>
            </w:r>
            <w:r w:rsidR="00F035BE">
              <w:br/>
            </w:r>
            <w:r w:rsidRPr="00E16E29">
              <w:t xml:space="preserve">в полном объеме </w:t>
            </w:r>
          </w:p>
        </w:tc>
        <w:tc>
          <w:tcPr>
            <w:tcW w:w="5338" w:type="dxa"/>
          </w:tcPr>
          <w:p w:rsidR="00221299" w:rsidRPr="00E16E29" w:rsidRDefault="00F035BE" w:rsidP="007B1F8D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rPr>
                <w:color w:val="000000"/>
                <w:shd w:val="clear" w:color="auto" w:fill="FFFFFF"/>
              </w:rPr>
              <w:t>о</w:t>
            </w:r>
            <w:r w:rsidR="00221299">
              <w:rPr>
                <w:color w:val="000000"/>
                <w:shd w:val="clear" w:color="auto" w:fill="FFFFFF"/>
              </w:rPr>
              <w:t xml:space="preserve">пределение первоочередных </w:t>
            </w:r>
            <w:r w:rsidR="00221299" w:rsidRPr="00E23F0C">
              <w:rPr>
                <w:color w:val="000000"/>
                <w:shd w:val="clear" w:color="auto" w:fill="FFFFFF"/>
              </w:rPr>
              <w:t>(</w:t>
            </w:r>
            <w:proofErr w:type="gramStart"/>
            <w:r w:rsidR="00221299" w:rsidRPr="00E23F0C">
              <w:rPr>
                <w:color w:val="000000"/>
                <w:shd w:val="clear" w:color="auto" w:fill="FFFFFF"/>
              </w:rPr>
              <w:t>приоритет</w:t>
            </w:r>
            <w:r w:rsidR="00FB0385">
              <w:rPr>
                <w:color w:val="000000"/>
                <w:shd w:val="clear" w:color="auto" w:fill="FFFFFF"/>
              </w:rPr>
              <w:t>-</w:t>
            </w:r>
            <w:proofErr w:type="spellStart"/>
            <w:r w:rsidR="00221299" w:rsidRPr="00E23F0C">
              <w:rPr>
                <w:color w:val="000000"/>
                <w:shd w:val="clear" w:color="auto" w:fill="FFFFFF"/>
              </w:rPr>
              <w:t>ных</w:t>
            </w:r>
            <w:proofErr w:type="spellEnd"/>
            <w:proofErr w:type="gramEnd"/>
            <w:r w:rsidR="00221299" w:rsidRPr="00E23F0C">
              <w:rPr>
                <w:color w:val="000000"/>
                <w:shd w:val="clear" w:color="auto" w:fill="FFFFFF"/>
              </w:rPr>
              <w:t xml:space="preserve">) направлений, </w:t>
            </w:r>
            <w:r w:rsidR="00221299">
              <w:rPr>
                <w:color w:val="000000"/>
                <w:shd w:val="clear" w:color="auto" w:fill="FFFFFF"/>
              </w:rPr>
              <w:t>с</w:t>
            </w:r>
            <w:r w:rsidR="00221299" w:rsidRPr="00E23F0C">
              <w:rPr>
                <w:color w:val="000000"/>
                <w:shd w:val="clear" w:color="auto" w:fill="FFFFFF"/>
              </w:rPr>
              <w:t xml:space="preserve">вязанных с достижением установленных целевых показателей, в пределах утвержденного (доведенного) объема финансирования по </w:t>
            </w:r>
            <w:r w:rsidR="00221299">
              <w:rPr>
                <w:color w:val="000000"/>
                <w:shd w:val="clear" w:color="auto" w:fill="FFFFFF"/>
              </w:rPr>
              <w:t>Г</w:t>
            </w:r>
            <w:r w:rsidR="00221299" w:rsidRPr="00E23F0C">
              <w:rPr>
                <w:color w:val="000000"/>
                <w:shd w:val="clear" w:color="auto" w:fill="FFFFFF"/>
              </w:rPr>
              <w:t xml:space="preserve">осударственной программе </w:t>
            </w:r>
            <w:r w:rsidR="002D2E85">
              <w:rPr>
                <w:color w:val="000000"/>
                <w:shd w:val="clear" w:color="auto" w:fill="FFFFFF"/>
              </w:rPr>
              <w:t xml:space="preserve">и, как следствие, </w:t>
            </w:r>
            <w:r w:rsidR="00221299" w:rsidRPr="00E23F0C">
              <w:rPr>
                <w:color w:val="000000"/>
                <w:shd w:val="clear" w:color="auto" w:fill="FFFFFF"/>
              </w:rPr>
              <w:t>перерас</w:t>
            </w:r>
            <w:r w:rsidR="00F2765B">
              <w:rPr>
                <w:color w:val="000000"/>
                <w:shd w:val="clear" w:color="auto" w:fill="FFFFFF"/>
              </w:rPr>
              <w:t>п</w:t>
            </w:r>
            <w:r w:rsidR="00221299" w:rsidRPr="00E23F0C">
              <w:rPr>
                <w:color w:val="000000"/>
                <w:shd w:val="clear" w:color="auto" w:fill="FFFFFF"/>
              </w:rPr>
              <w:t>ределение</w:t>
            </w:r>
            <w:r w:rsidR="007B1F8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1299" w:rsidRPr="00E23F0C">
              <w:rPr>
                <w:color w:val="000000"/>
                <w:shd w:val="clear" w:color="auto" w:fill="FFFFFF"/>
              </w:rPr>
              <w:t>финан</w:t>
            </w:r>
            <w:r w:rsidR="007B1F8D">
              <w:rPr>
                <w:color w:val="000000"/>
                <w:shd w:val="clear" w:color="auto" w:fill="FFFFFF"/>
              </w:rPr>
              <w:t>-</w:t>
            </w:r>
            <w:r w:rsidR="00221299" w:rsidRPr="00E23F0C">
              <w:rPr>
                <w:color w:val="000000"/>
                <w:shd w:val="clear" w:color="auto" w:fill="FFFFFF"/>
              </w:rPr>
              <w:t>совых</w:t>
            </w:r>
            <w:proofErr w:type="spellEnd"/>
            <w:r w:rsidR="00221299" w:rsidRPr="00E23F0C">
              <w:rPr>
                <w:color w:val="000000"/>
                <w:shd w:val="clear" w:color="auto" w:fill="FFFFFF"/>
              </w:rPr>
              <w:t xml:space="preserve"> ресурсов</w:t>
            </w:r>
          </w:p>
        </w:tc>
      </w:tr>
    </w:tbl>
    <w:p w:rsidR="00221299" w:rsidRPr="00094CDA" w:rsidRDefault="00221299" w:rsidP="00D94789">
      <w:pPr>
        <w:pStyle w:val="ConsPlusTitle"/>
        <w:tabs>
          <w:tab w:val="left" w:pos="851"/>
        </w:tabs>
        <w:suppressAutoHyphens/>
        <w:spacing w:before="440" w:after="480" w:line="240" w:lineRule="auto"/>
        <w:ind w:left="1077" w:hanging="357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F035BE">
        <w:rPr>
          <w:sz w:val="28"/>
          <w:szCs w:val="28"/>
        </w:rPr>
        <w:t>.</w:t>
      </w:r>
      <w:r w:rsidR="004141CA">
        <w:rPr>
          <w:sz w:val="28"/>
          <w:szCs w:val="28"/>
        </w:rPr>
        <w:tab/>
      </w:r>
      <w:r w:rsidRPr="003E3090">
        <w:rPr>
          <w:sz w:val="28"/>
          <w:szCs w:val="28"/>
        </w:rPr>
        <w:t>Участие</w:t>
      </w:r>
      <w:r w:rsidR="004141CA">
        <w:rPr>
          <w:sz w:val="28"/>
          <w:szCs w:val="28"/>
        </w:rPr>
        <w:t xml:space="preserve"> </w:t>
      </w:r>
      <w:r w:rsidRPr="003E3090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Кировской области </w:t>
      </w:r>
      <w:r w:rsidR="004141CA">
        <w:rPr>
          <w:sz w:val="28"/>
          <w:szCs w:val="28"/>
        </w:rPr>
        <w:br/>
      </w:r>
      <w:r w:rsidRPr="003E3090">
        <w:rPr>
          <w:sz w:val="28"/>
          <w:szCs w:val="28"/>
        </w:rPr>
        <w:t>в</w:t>
      </w:r>
      <w:r w:rsidR="004141CA">
        <w:rPr>
          <w:sz w:val="28"/>
          <w:szCs w:val="28"/>
        </w:rPr>
        <w:t xml:space="preserve"> </w:t>
      </w:r>
      <w:r w:rsidRPr="003E3090">
        <w:rPr>
          <w:sz w:val="28"/>
          <w:szCs w:val="28"/>
        </w:rPr>
        <w:t>реализации</w:t>
      </w:r>
      <w:r w:rsidR="004141CA">
        <w:rPr>
          <w:sz w:val="28"/>
          <w:szCs w:val="28"/>
        </w:rPr>
        <w:t xml:space="preserve"> </w:t>
      </w:r>
      <w:r w:rsidRPr="003E3090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</w:p>
    <w:p w:rsidR="00221299" w:rsidRDefault="00221299" w:rsidP="00195686">
      <w:pPr>
        <w:pStyle w:val="ConsPlusNormal"/>
        <w:widowControl w:val="0"/>
        <w:suppressAutoHyphens/>
      </w:pPr>
      <w:r>
        <w:t>В реализации Государственной программы принимают участие</w:t>
      </w:r>
      <w:r w:rsidR="00806CFF">
        <w:t xml:space="preserve"> органы местного самоуправления</w:t>
      </w:r>
      <w:r w:rsidR="00393DAF" w:rsidRPr="00393DAF">
        <w:t xml:space="preserve"> муниципальных образований Кировской области</w:t>
      </w:r>
      <w:r>
        <w:t>.</w:t>
      </w:r>
    </w:p>
    <w:p w:rsidR="00221299" w:rsidRDefault="00221299" w:rsidP="00195686">
      <w:pPr>
        <w:pStyle w:val="ConsPlusNormal"/>
        <w:widowControl w:val="0"/>
        <w:suppressAutoHyphens/>
      </w:pPr>
      <w:r w:rsidRPr="009602E6">
        <w:rPr>
          <w:spacing w:val="-20"/>
        </w:rPr>
        <w:t>Предоставление субсидий и иных межбюджетных трансфертов местным</w:t>
      </w:r>
      <w:r>
        <w:t xml:space="preserve"> бюджетам из областного бюджета производится в рамках:</w:t>
      </w:r>
    </w:p>
    <w:p w:rsidR="00195686" w:rsidRDefault="00221299" w:rsidP="00195686">
      <w:pPr>
        <w:pStyle w:val="ConsPlusNormal"/>
        <w:widowControl w:val="0"/>
        <w:suppressAutoHyphens/>
      </w:pPr>
      <w:r w:rsidRPr="00094CDA">
        <w:t>подпрограммы «Реализация государственной национальной политики Российской Федерации в Кировской области»</w:t>
      </w:r>
      <w:r w:rsidR="009630A2">
        <w:t>, в</w:t>
      </w:r>
      <w:r w:rsidR="00064FE9">
        <w:t xml:space="preserve"> рамках </w:t>
      </w:r>
      <w:r w:rsidR="009630A2">
        <w:t xml:space="preserve">которой </w:t>
      </w:r>
      <w:r w:rsidR="00064FE9">
        <w:t>предоставляются</w:t>
      </w:r>
      <w:r w:rsidR="004141CA">
        <w:t xml:space="preserve"> </w:t>
      </w:r>
      <w:r w:rsidR="00064FE9">
        <w:t>иные</w:t>
      </w:r>
      <w:r w:rsidR="00064FE9" w:rsidRPr="00064FE9">
        <w:t xml:space="preserve"> межбюджетны</w:t>
      </w:r>
      <w:r w:rsidR="00064FE9">
        <w:t>е</w:t>
      </w:r>
      <w:r w:rsidR="00064FE9" w:rsidRPr="00064FE9">
        <w:t xml:space="preserve"> трансферт</w:t>
      </w:r>
      <w:r w:rsidR="00064FE9">
        <w:t>ы</w:t>
      </w:r>
      <w:r w:rsidR="00064FE9" w:rsidRPr="00064FE9">
        <w:t xml:space="preserve"> на проведение Великорецкого крестного хода, Старообрядческого Великорецкого крестного хода</w:t>
      </w:r>
      <w:r w:rsidR="00064FE9">
        <w:t>, регионального национального праздника «Сабантуй»</w:t>
      </w:r>
      <w:r>
        <w:t xml:space="preserve">; </w:t>
      </w:r>
    </w:p>
    <w:p w:rsidR="00195686" w:rsidRDefault="00221299" w:rsidP="00195686">
      <w:pPr>
        <w:pStyle w:val="ConsPlusNormal"/>
        <w:widowControl w:val="0"/>
        <w:suppressAutoHyphens/>
      </w:pPr>
      <w:r>
        <w:t>отдельного</w:t>
      </w:r>
      <w:r w:rsidRPr="00945229">
        <w:t xml:space="preserve"> мероприяти</w:t>
      </w:r>
      <w:r>
        <w:t>я</w:t>
      </w:r>
      <w:r w:rsidRPr="00945229">
        <w:t xml:space="preserve"> «</w:t>
      </w:r>
      <w:r w:rsidRPr="002A2DEE">
        <w:t xml:space="preserve">Обеспечение реализации проекта </w:t>
      </w:r>
      <w:r w:rsidR="002125B5">
        <w:br/>
      </w:r>
      <w:bookmarkStart w:id="0" w:name="_GoBack"/>
      <w:r w:rsidRPr="009602E6">
        <w:rPr>
          <w:spacing w:val="-20"/>
        </w:rPr>
        <w:t>по поддержке местных инициатив»</w:t>
      </w:r>
      <w:r w:rsidR="00064FE9" w:rsidRPr="009602E6">
        <w:rPr>
          <w:spacing w:val="-20"/>
        </w:rPr>
        <w:t xml:space="preserve">. </w:t>
      </w:r>
      <w:proofErr w:type="gramStart"/>
      <w:r w:rsidR="00064FE9" w:rsidRPr="009602E6">
        <w:rPr>
          <w:spacing w:val="-20"/>
        </w:rPr>
        <w:t>В рамках данного отдель</w:t>
      </w:r>
      <w:r w:rsidR="000E0D00" w:rsidRPr="009602E6">
        <w:rPr>
          <w:spacing w:val="-20"/>
        </w:rPr>
        <w:t>ного мероприятия</w:t>
      </w:r>
      <w:r w:rsidR="000E0D00">
        <w:t xml:space="preserve"> </w:t>
      </w:r>
      <w:bookmarkEnd w:id="0"/>
      <w:r w:rsidR="009630A2">
        <w:t xml:space="preserve">осуществляется </w:t>
      </w:r>
      <w:r w:rsidR="000E0D00">
        <w:t>предоставление</w:t>
      </w:r>
      <w:r w:rsidR="00064FE9" w:rsidRPr="00064FE9">
        <w:t xml:space="preserve"> субсиди</w:t>
      </w:r>
      <w:r w:rsidR="000E0D00">
        <w:t xml:space="preserve">й </w:t>
      </w:r>
      <w:r w:rsidR="00195686" w:rsidRPr="00195686">
        <w:t xml:space="preserve">из областного бюджета </w:t>
      </w:r>
      <w:r w:rsidR="000E0D00">
        <w:t xml:space="preserve">бюджетам </w:t>
      </w:r>
      <w:r w:rsidR="00195686" w:rsidRPr="00195686">
        <w:t xml:space="preserve">муниципальных районов, муниципальных и городских округов, городских и сельских поселений Кировской области </w:t>
      </w:r>
      <w:r w:rsidR="00064FE9">
        <w:t xml:space="preserve">на </w:t>
      </w:r>
      <w:proofErr w:type="spellStart"/>
      <w:r w:rsidR="00064FE9" w:rsidRPr="00064FE9">
        <w:t>софинансирование</w:t>
      </w:r>
      <w:proofErr w:type="spellEnd"/>
      <w:r w:rsidR="00064FE9" w:rsidRPr="00064FE9">
        <w:t xml:space="preserve"> инвестиционных программ и проектов развития общественной инфраструктуры муниципальных образований</w:t>
      </w:r>
      <w:r w:rsidR="005E40DC">
        <w:t xml:space="preserve"> в Кировской области</w:t>
      </w:r>
      <w:r>
        <w:t>;</w:t>
      </w:r>
      <w:proofErr w:type="gramEnd"/>
    </w:p>
    <w:p w:rsidR="00195686" w:rsidRDefault="00221299" w:rsidP="00195686">
      <w:pPr>
        <w:pStyle w:val="ConsPlusNormal"/>
        <w:widowControl w:val="0"/>
        <w:suppressAutoHyphens/>
        <w:spacing w:line="460" w:lineRule="exact"/>
      </w:pPr>
      <w:r>
        <w:lastRenderedPageBreak/>
        <w:t>отдельного</w:t>
      </w:r>
      <w:r w:rsidRPr="00945229">
        <w:t xml:space="preserve"> мероприяти</w:t>
      </w:r>
      <w:r>
        <w:t>я</w:t>
      </w:r>
      <w:r w:rsidRPr="00945229">
        <w:t xml:space="preserve"> «</w:t>
      </w:r>
      <w:r w:rsidRPr="002A2DEE">
        <w:t xml:space="preserve">Обеспечение активизации работы органов местного самоуправления городских и сельских поселений </w:t>
      </w:r>
      <w:r w:rsidR="002B67A4">
        <w:t xml:space="preserve">Кировской области </w:t>
      </w:r>
      <w:r w:rsidRPr="002A2DEE">
        <w:t>по введению самообложения граждан</w:t>
      </w:r>
      <w:r w:rsidRPr="00945229">
        <w:t>»</w:t>
      </w:r>
      <w:r w:rsidR="00064FE9">
        <w:t>. В рамках данного отдельного мероприятия</w:t>
      </w:r>
      <w:r w:rsidR="004141CA">
        <w:t xml:space="preserve"> </w:t>
      </w:r>
      <w:r w:rsidR="00064FE9">
        <w:t xml:space="preserve">предоставляются </w:t>
      </w:r>
      <w:r w:rsidR="00806CFF">
        <w:t xml:space="preserve">иные </w:t>
      </w:r>
      <w:r w:rsidR="00064FE9">
        <w:t>межбюджетные</w:t>
      </w:r>
      <w:r w:rsidR="00064FE9" w:rsidRPr="00064FE9">
        <w:t xml:space="preserve"> трансферт</w:t>
      </w:r>
      <w:r w:rsidR="00064FE9">
        <w:t>ы</w:t>
      </w:r>
      <w:r w:rsidR="00A514DB">
        <w:t xml:space="preserve"> из областного бюджета</w:t>
      </w:r>
      <w:r w:rsidR="00064FE9" w:rsidRPr="00064FE9">
        <w:t>, направленны</w:t>
      </w:r>
      <w:r w:rsidR="00064FE9">
        <w:t>е</w:t>
      </w:r>
      <w:r w:rsidR="004141CA">
        <w:t xml:space="preserve"> </w:t>
      </w:r>
      <w:r w:rsidR="00064FE9" w:rsidRPr="00064FE9">
        <w:t>на активизацию работы органов местного самоуправления городских и сельских поселений, городских округов области по введению самообложения граждан</w:t>
      </w:r>
      <w:r>
        <w:t xml:space="preserve">; </w:t>
      </w:r>
    </w:p>
    <w:p w:rsidR="00195686" w:rsidRDefault="00221299" w:rsidP="00195686">
      <w:pPr>
        <w:pStyle w:val="ConsPlusNormal"/>
        <w:widowControl w:val="0"/>
        <w:suppressAutoHyphens/>
        <w:spacing w:line="460" w:lineRule="exact"/>
      </w:pPr>
      <w:r w:rsidRPr="00465817">
        <w:t>от</w:t>
      </w:r>
      <w:r w:rsidR="00180A89">
        <w:t>дельного</w:t>
      </w:r>
      <w:r w:rsidRPr="00465817">
        <w:t xml:space="preserve"> мероприяти</w:t>
      </w:r>
      <w:r w:rsidR="00180A89">
        <w:t>я</w:t>
      </w:r>
      <w:r w:rsidR="004141CA">
        <w:t xml:space="preserve"> </w:t>
      </w:r>
      <w:r w:rsidRPr="00D33801">
        <w:t>«</w:t>
      </w:r>
      <w:r w:rsidR="002125B5">
        <w:t xml:space="preserve">Совершенствование территориальных </w:t>
      </w:r>
      <w:r w:rsidR="00713D64">
        <w:t xml:space="preserve">основ </w:t>
      </w:r>
      <w:r w:rsidR="00195686">
        <w:br/>
      </w:r>
      <w:r w:rsidR="00713D64">
        <w:t xml:space="preserve">и кадрового потенциала </w:t>
      </w:r>
      <w:r w:rsidR="002125B5">
        <w:t>местного самоуправления»</w:t>
      </w:r>
      <w:r w:rsidR="00064FE9">
        <w:t xml:space="preserve">. В рамках данного отдельного мероприятия предоставляется субсидия </w:t>
      </w:r>
      <w:r w:rsidR="00A514DB">
        <w:t xml:space="preserve">местным бюджетам из областного бюджета </w:t>
      </w:r>
      <w:r w:rsidR="00064FE9" w:rsidRPr="00064FE9">
        <w:t>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</w:r>
      <w:r w:rsidR="002125B5">
        <w:t>.</w:t>
      </w:r>
    </w:p>
    <w:p w:rsidR="00195686" w:rsidRDefault="00221299" w:rsidP="00195686">
      <w:pPr>
        <w:pStyle w:val="ConsPlusNormal"/>
        <w:widowControl w:val="0"/>
        <w:suppressAutoHyphens/>
        <w:spacing w:line="460" w:lineRule="exact"/>
      </w:pPr>
      <w:r>
        <w:t>Органы местного самоуправления</w:t>
      </w:r>
      <w:r w:rsidR="002B67A4">
        <w:t xml:space="preserve"> муниципальных образований Кировской области</w:t>
      </w:r>
      <w:r>
        <w:t>, в свою очередь, разрабатывают и обеспечивают утверждение муниципальных программ, предусматривающих объемы финансирования соответствующих мероприятий.</w:t>
      </w:r>
    </w:p>
    <w:p w:rsidR="00195686" w:rsidRDefault="00221299" w:rsidP="00195686">
      <w:pPr>
        <w:pStyle w:val="ConsPlusNormal"/>
        <w:widowControl w:val="0"/>
        <w:suppressAutoHyphens/>
        <w:spacing w:line="460" w:lineRule="exact"/>
      </w:pPr>
      <w:r>
        <w:t>Органы исполнительной власти</w:t>
      </w:r>
      <w:r w:rsidR="00806CFF">
        <w:t xml:space="preserve"> Кировской области</w:t>
      </w:r>
      <w:r>
        <w:t xml:space="preserve">, являющиеся главными распорядителями бюджетных средств по </w:t>
      </w:r>
      <w:r w:rsidR="00806CFF">
        <w:t>вышеуказанным</w:t>
      </w:r>
      <w:r>
        <w:t xml:space="preserve"> мероприятиям, заключают с </w:t>
      </w:r>
      <w:r w:rsidR="00806CFF">
        <w:t>органами местного самоуправления</w:t>
      </w:r>
      <w:r>
        <w:t xml:space="preserve"> </w:t>
      </w:r>
      <w:r w:rsidR="002B67A4" w:rsidRPr="002B67A4">
        <w:t xml:space="preserve">муниципальных образований Кировской области </w:t>
      </w:r>
      <w:r>
        <w:t>соответствующие соглашения.</w:t>
      </w:r>
    </w:p>
    <w:p w:rsidR="008F5137" w:rsidRDefault="00221299" w:rsidP="00195686">
      <w:pPr>
        <w:pStyle w:val="ConsPlusNormal"/>
        <w:widowControl w:val="0"/>
        <w:suppressAutoHyphens/>
        <w:spacing w:after="480" w:line="460" w:lineRule="exact"/>
      </w:pPr>
      <w:r w:rsidRPr="00945229">
        <w:t>Прогнозируемый объем расходов местных б</w:t>
      </w:r>
      <w:r>
        <w:t xml:space="preserve">юджетов приведен </w:t>
      </w:r>
      <w:r w:rsidR="00195686">
        <w:br/>
      </w:r>
      <w:r>
        <w:t xml:space="preserve">в приложении </w:t>
      </w:r>
      <w:r w:rsidR="00FB0385">
        <w:t xml:space="preserve">№ </w:t>
      </w:r>
      <w:r w:rsidR="00C06A37">
        <w:t>6</w:t>
      </w:r>
      <w:r>
        <w:t xml:space="preserve">. </w:t>
      </w:r>
    </w:p>
    <w:p w:rsidR="00195686" w:rsidRDefault="00A4169C" w:rsidP="00195686">
      <w:pPr>
        <w:widowControl w:val="0"/>
        <w:suppressAutoHyphens/>
        <w:spacing w:after="480" w:line="240" w:lineRule="auto"/>
        <w:ind w:left="993" w:hanging="28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Pr="00A4169C">
        <w:rPr>
          <w:b/>
          <w:sz w:val="28"/>
          <w:szCs w:val="28"/>
        </w:rPr>
        <w:t xml:space="preserve">. </w:t>
      </w:r>
      <w:r w:rsidRPr="00A4169C">
        <w:rPr>
          <w:b/>
          <w:bCs/>
          <w:sz w:val="28"/>
          <w:szCs w:val="28"/>
        </w:rPr>
        <w:t xml:space="preserve">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</w:t>
      </w:r>
      <w:r w:rsidR="00A45187">
        <w:rPr>
          <w:b/>
          <w:bCs/>
          <w:sz w:val="28"/>
          <w:szCs w:val="28"/>
        </w:rPr>
        <w:t>Г</w:t>
      </w:r>
      <w:r w:rsidRPr="00A4169C">
        <w:rPr>
          <w:b/>
          <w:bCs/>
          <w:sz w:val="28"/>
          <w:szCs w:val="28"/>
        </w:rPr>
        <w:t>осударственной программы</w:t>
      </w:r>
    </w:p>
    <w:p w:rsidR="00195686" w:rsidRDefault="000245EF" w:rsidP="00195686">
      <w:pPr>
        <w:widowControl w:val="0"/>
        <w:suppressAutoHyphens/>
        <w:spacing w:after="480"/>
        <w:rPr>
          <w:b/>
          <w:bCs/>
          <w:sz w:val="28"/>
          <w:szCs w:val="28"/>
        </w:rPr>
      </w:pPr>
      <w:r w:rsidRPr="00CD1EC5">
        <w:rPr>
          <w:sz w:val="28"/>
          <w:szCs w:val="28"/>
        </w:rPr>
        <w:t>В реализации Государственной программы принимают участие граждане, а также заинтересованные организации</w:t>
      </w:r>
      <w:r w:rsidR="00CD1EC5">
        <w:rPr>
          <w:sz w:val="28"/>
          <w:szCs w:val="28"/>
        </w:rPr>
        <w:t>.</w:t>
      </w:r>
    </w:p>
    <w:p w:rsidR="004278DF" w:rsidRDefault="002B67A4" w:rsidP="004278DF">
      <w:pPr>
        <w:widowControl w:val="0"/>
        <w:suppressAutoHyphens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CD1EC5" w:rsidRPr="00CD1EC5">
        <w:rPr>
          <w:sz w:val="28"/>
          <w:szCs w:val="28"/>
        </w:rPr>
        <w:t xml:space="preserve">понсорская помощь </w:t>
      </w:r>
      <w:r w:rsidRPr="00CD1EC5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и </w:t>
      </w:r>
      <w:r w:rsidR="00CD1EC5" w:rsidRPr="00CD1EC5">
        <w:rPr>
          <w:sz w:val="28"/>
          <w:szCs w:val="28"/>
        </w:rPr>
        <w:t xml:space="preserve">организаций </w:t>
      </w:r>
      <w:r w:rsidR="00CD1EC5">
        <w:rPr>
          <w:sz w:val="28"/>
          <w:szCs w:val="28"/>
        </w:rPr>
        <w:t>производится в рамках:</w:t>
      </w:r>
    </w:p>
    <w:p w:rsidR="00CD1EC5" w:rsidRPr="004278DF" w:rsidRDefault="00CD1EC5" w:rsidP="004278DF">
      <w:pPr>
        <w:widowControl w:val="0"/>
        <w:suppressAutoHyphens/>
        <w:rPr>
          <w:b/>
          <w:bCs/>
          <w:sz w:val="28"/>
          <w:szCs w:val="28"/>
        </w:rPr>
      </w:pPr>
      <w:r w:rsidRPr="00CD1EC5">
        <w:rPr>
          <w:sz w:val="28"/>
          <w:szCs w:val="28"/>
        </w:rPr>
        <w:t xml:space="preserve">отдельного мероприятия «Обеспечение реализации проекта </w:t>
      </w:r>
      <w:r w:rsidRPr="00CD1EC5">
        <w:rPr>
          <w:sz w:val="28"/>
          <w:szCs w:val="28"/>
        </w:rPr>
        <w:br/>
        <w:t>по поддержке местных инициатив»;</w:t>
      </w:r>
    </w:p>
    <w:p w:rsidR="00613182" w:rsidRDefault="00CD1EC5" w:rsidP="004278DF">
      <w:pPr>
        <w:spacing w:after="720"/>
        <w:rPr>
          <w:sz w:val="28"/>
          <w:szCs w:val="28"/>
        </w:rPr>
      </w:pPr>
      <w:r w:rsidRPr="00CD1EC5">
        <w:rPr>
          <w:sz w:val="28"/>
          <w:szCs w:val="28"/>
        </w:rPr>
        <w:t xml:space="preserve">отдельного мероприятия «Обеспечение активизации работы органов местного самоуправления городских и сельских поселений </w:t>
      </w:r>
      <w:r w:rsidR="00E2723E">
        <w:rPr>
          <w:sz w:val="28"/>
          <w:szCs w:val="28"/>
        </w:rPr>
        <w:t xml:space="preserve">Кировской области </w:t>
      </w:r>
      <w:r w:rsidRPr="00CD1EC5">
        <w:rPr>
          <w:sz w:val="28"/>
          <w:szCs w:val="28"/>
        </w:rPr>
        <w:t>по введению самообложения граждан»</w:t>
      </w:r>
      <w:r>
        <w:rPr>
          <w:sz w:val="28"/>
          <w:szCs w:val="28"/>
        </w:rPr>
        <w:t xml:space="preserve">. </w:t>
      </w:r>
    </w:p>
    <w:p w:rsidR="009630A2" w:rsidRDefault="009630A2" w:rsidP="009630A2">
      <w:pPr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3E32FB" w:rsidRDefault="003E32FB" w:rsidP="00162A37">
      <w:pPr>
        <w:spacing w:after="480"/>
        <w:rPr>
          <w:sz w:val="28"/>
          <w:szCs w:val="28"/>
        </w:rPr>
      </w:pPr>
    </w:p>
    <w:p w:rsidR="003E32FB" w:rsidRDefault="003E32FB" w:rsidP="00162A37">
      <w:pPr>
        <w:spacing w:after="480"/>
        <w:rPr>
          <w:sz w:val="28"/>
          <w:szCs w:val="28"/>
        </w:rPr>
      </w:pPr>
    </w:p>
    <w:p w:rsidR="003E32FB" w:rsidRPr="00AC2B27" w:rsidRDefault="003E32FB" w:rsidP="00162A37">
      <w:pPr>
        <w:spacing w:after="480"/>
        <w:rPr>
          <w:sz w:val="28"/>
          <w:szCs w:val="28"/>
        </w:rPr>
      </w:pPr>
    </w:p>
    <w:p w:rsidR="009630A2" w:rsidRDefault="009630A2" w:rsidP="004141CA">
      <w:pPr>
        <w:widowControl w:val="0"/>
        <w:suppressAutoHyphens/>
        <w:spacing w:line="240" w:lineRule="auto"/>
        <w:ind w:firstLine="0"/>
        <w:rPr>
          <w:b/>
          <w:sz w:val="28"/>
          <w:szCs w:val="28"/>
        </w:rPr>
      </w:pPr>
    </w:p>
    <w:sectPr w:rsidR="009630A2" w:rsidSect="00001A03">
      <w:headerReference w:type="default" r:id="rId18"/>
      <w:pgSz w:w="11906" w:h="16838"/>
      <w:pgMar w:top="1134" w:right="680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EF" w:rsidRDefault="00DB3FEF" w:rsidP="00221299">
      <w:pPr>
        <w:spacing w:line="240" w:lineRule="auto"/>
      </w:pPr>
      <w:r>
        <w:separator/>
      </w:r>
    </w:p>
  </w:endnote>
  <w:endnote w:type="continuationSeparator" w:id="0">
    <w:p w:rsidR="00DB3FEF" w:rsidRDefault="00DB3FEF" w:rsidP="0022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EF" w:rsidRDefault="00DB3FEF" w:rsidP="00221299">
      <w:pPr>
        <w:spacing w:line="240" w:lineRule="auto"/>
      </w:pPr>
      <w:r>
        <w:separator/>
      </w:r>
    </w:p>
  </w:footnote>
  <w:footnote w:type="continuationSeparator" w:id="0">
    <w:p w:rsidR="00DB3FEF" w:rsidRDefault="00DB3FEF" w:rsidP="00221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51092"/>
      <w:docPartObj>
        <w:docPartGallery w:val="Page Numbers (Top of Page)"/>
        <w:docPartUnique/>
      </w:docPartObj>
    </w:sdtPr>
    <w:sdtEndPr/>
    <w:sdtContent>
      <w:p w:rsidR="00BF1F39" w:rsidRDefault="00666B1C">
        <w:pPr>
          <w:pStyle w:val="a4"/>
          <w:jc w:val="center"/>
        </w:pPr>
        <w:r>
          <w:rPr>
            <w:noProof/>
          </w:rPr>
          <w:fldChar w:fldCharType="begin"/>
        </w:r>
        <w:r w:rsidR="00BF1F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02E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F1F39" w:rsidRDefault="00BF1F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99"/>
    <w:rsid w:val="00001A03"/>
    <w:rsid w:val="000074DD"/>
    <w:rsid w:val="00011E0C"/>
    <w:rsid w:val="00011E1D"/>
    <w:rsid w:val="00013A57"/>
    <w:rsid w:val="00015CA8"/>
    <w:rsid w:val="000177CC"/>
    <w:rsid w:val="00021833"/>
    <w:rsid w:val="000245EF"/>
    <w:rsid w:val="000249CB"/>
    <w:rsid w:val="00030C69"/>
    <w:rsid w:val="00035AD7"/>
    <w:rsid w:val="00042320"/>
    <w:rsid w:val="000470C4"/>
    <w:rsid w:val="00050CE2"/>
    <w:rsid w:val="000537F7"/>
    <w:rsid w:val="00054D6A"/>
    <w:rsid w:val="000609C3"/>
    <w:rsid w:val="000631D5"/>
    <w:rsid w:val="00064C42"/>
    <w:rsid w:val="00064FE9"/>
    <w:rsid w:val="00066D9D"/>
    <w:rsid w:val="00075FB2"/>
    <w:rsid w:val="00077AA2"/>
    <w:rsid w:val="00093349"/>
    <w:rsid w:val="000A127E"/>
    <w:rsid w:val="000C0577"/>
    <w:rsid w:val="000C18C4"/>
    <w:rsid w:val="000C2C5C"/>
    <w:rsid w:val="000E0D00"/>
    <w:rsid w:val="000E3715"/>
    <w:rsid w:val="000E5767"/>
    <w:rsid w:val="000E7F4F"/>
    <w:rsid w:val="00114E12"/>
    <w:rsid w:val="00125D99"/>
    <w:rsid w:val="00136526"/>
    <w:rsid w:val="00137316"/>
    <w:rsid w:val="00141C87"/>
    <w:rsid w:val="001434AA"/>
    <w:rsid w:val="0014488A"/>
    <w:rsid w:val="00156648"/>
    <w:rsid w:val="001567AA"/>
    <w:rsid w:val="0016059C"/>
    <w:rsid w:val="00162A37"/>
    <w:rsid w:val="00180A89"/>
    <w:rsid w:val="00185770"/>
    <w:rsid w:val="00195686"/>
    <w:rsid w:val="0019663B"/>
    <w:rsid w:val="001A44D3"/>
    <w:rsid w:val="001B6373"/>
    <w:rsid w:val="001C61DD"/>
    <w:rsid w:val="001F1503"/>
    <w:rsid w:val="001F1EEF"/>
    <w:rsid w:val="002001FB"/>
    <w:rsid w:val="00201E98"/>
    <w:rsid w:val="00210DB4"/>
    <w:rsid w:val="002125B5"/>
    <w:rsid w:val="00221299"/>
    <w:rsid w:val="002215FB"/>
    <w:rsid w:val="00222AF8"/>
    <w:rsid w:val="00222FFF"/>
    <w:rsid w:val="00224A3A"/>
    <w:rsid w:val="00230F14"/>
    <w:rsid w:val="00237FC7"/>
    <w:rsid w:val="00243BF8"/>
    <w:rsid w:val="00250549"/>
    <w:rsid w:val="00257934"/>
    <w:rsid w:val="002607A2"/>
    <w:rsid w:val="00264345"/>
    <w:rsid w:val="0027443A"/>
    <w:rsid w:val="0027461F"/>
    <w:rsid w:val="00276BB1"/>
    <w:rsid w:val="00283192"/>
    <w:rsid w:val="002873D4"/>
    <w:rsid w:val="00293652"/>
    <w:rsid w:val="00297421"/>
    <w:rsid w:val="002B1BE7"/>
    <w:rsid w:val="002B67A4"/>
    <w:rsid w:val="002B7236"/>
    <w:rsid w:val="002C472C"/>
    <w:rsid w:val="002C5179"/>
    <w:rsid w:val="002C6D68"/>
    <w:rsid w:val="002D2E85"/>
    <w:rsid w:val="002D5645"/>
    <w:rsid w:val="002E0229"/>
    <w:rsid w:val="002E314D"/>
    <w:rsid w:val="002E6539"/>
    <w:rsid w:val="003001AB"/>
    <w:rsid w:val="00320EB3"/>
    <w:rsid w:val="003225C4"/>
    <w:rsid w:val="003320E6"/>
    <w:rsid w:val="00333DB2"/>
    <w:rsid w:val="003433B0"/>
    <w:rsid w:val="003436B5"/>
    <w:rsid w:val="0035111B"/>
    <w:rsid w:val="0035191C"/>
    <w:rsid w:val="00351F12"/>
    <w:rsid w:val="00360082"/>
    <w:rsid w:val="003728AA"/>
    <w:rsid w:val="00372FBF"/>
    <w:rsid w:val="00380206"/>
    <w:rsid w:val="00393DAF"/>
    <w:rsid w:val="003965E0"/>
    <w:rsid w:val="003A0B1D"/>
    <w:rsid w:val="003A5912"/>
    <w:rsid w:val="003B39DF"/>
    <w:rsid w:val="003C3394"/>
    <w:rsid w:val="003C4E36"/>
    <w:rsid w:val="003C4E4F"/>
    <w:rsid w:val="003C6CC7"/>
    <w:rsid w:val="003E32FB"/>
    <w:rsid w:val="003E3C46"/>
    <w:rsid w:val="003E652A"/>
    <w:rsid w:val="003F3D5E"/>
    <w:rsid w:val="003F5D26"/>
    <w:rsid w:val="0040026E"/>
    <w:rsid w:val="00407BDD"/>
    <w:rsid w:val="0041289F"/>
    <w:rsid w:val="004141CA"/>
    <w:rsid w:val="00414700"/>
    <w:rsid w:val="00420CEC"/>
    <w:rsid w:val="00424239"/>
    <w:rsid w:val="004278DF"/>
    <w:rsid w:val="00430FEC"/>
    <w:rsid w:val="00434227"/>
    <w:rsid w:val="00435078"/>
    <w:rsid w:val="00442E94"/>
    <w:rsid w:val="004467F1"/>
    <w:rsid w:val="00451DBA"/>
    <w:rsid w:val="00454A68"/>
    <w:rsid w:val="00465309"/>
    <w:rsid w:val="00466697"/>
    <w:rsid w:val="00482B9A"/>
    <w:rsid w:val="004949DC"/>
    <w:rsid w:val="004B5B8F"/>
    <w:rsid w:val="004C2EC3"/>
    <w:rsid w:val="004C51A2"/>
    <w:rsid w:val="004E176B"/>
    <w:rsid w:val="004E6A46"/>
    <w:rsid w:val="005400B2"/>
    <w:rsid w:val="00540E23"/>
    <w:rsid w:val="0054323F"/>
    <w:rsid w:val="00543CF4"/>
    <w:rsid w:val="00557B17"/>
    <w:rsid w:val="0056177E"/>
    <w:rsid w:val="00561A7C"/>
    <w:rsid w:val="00563CEE"/>
    <w:rsid w:val="0057036F"/>
    <w:rsid w:val="0057733A"/>
    <w:rsid w:val="00583849"/>
    <w:rsid w:val="00591E34"/>
    <w:rsid w:val="0059666F"/>
    <w:rsid w:val="005B2EA0"/>
    <w:rsid w:val="005C06BB"/>
    <w:rsid w:val="005C3560"/>
    <w:rsid w:val="005C468F"/>
    <w:rsid w:val="005E296E"/>
    <w:rsid w:val="005E40DC"/>
    <w:rsid w:val="005E7F51"/>
    <w:rsid w:val="005F5968"/>
    <w:rsid w:val="005F6A3C"/>
    <w:rsid w:val="005F7E89"/>
    <w:rsid w:val="0060094C"/>
    <w:rsid w:val="00605395"/>
    <w:rsid w:val="00613182"/>
    <w:rsid w:val="00615E5E"/>
    <w:rsid w:val="006331E9"/>
    <w:rsid w:val="00635D93"/>
    <w:rsid w:val="00637B2F"/>
    <w:rsid w:val="00642EBD"/>
    <w:rsid w:val="00647595"/>
    <w:rsid w:val="00653402"/>
    <w:rsid w:val="0065636E"/>
    <w:rsid w:val="00662835"/>
    <w:rsid w:val="00666B1C"/>
    <w:rsid w:val="00667EA7"/>
    <w:rsid w:val="00670E64"/>
    <w:rsid w:val="00676940"/>
    <w:rsid w:val="00677B37"/>
    <w:rsid w:val="0068114B"/>
    <w:rsid w:val="006814C5"/>
    <w:rsid w:val="006827EB"/>
    <w:rsid w:val="006914F1"/>
    <w:rsid w:val="00694BB2"/>
    <w:rsid w:val="006B0C74"/>
    <w:rsid w:val="006B4A76"/>
    <w:rsid w:val="006C289A"/>
    <w:rsid w:val="006C72A0"/>
    <w:rsid w:val="006D4162"/>
    <w:rsid w:val="006D694D"/>
    <w:rsid w:val="006D750C"/>
    <w:rsid w:val="006F3A0B"/>
    <w:rsid w:val="00700BF9"/>
    <w:rsid w:val="007137A4"/>
    <w:rsid w:val="007137A8"/>
    <w:rsid w:val="00713D64"/>
    <w:rsid w:val="0071687B"/>
    <w:rsid w:val="00720E7C"/>
    <w:rsid w:val="0072573B"/>
    <w:rsid w:val="00725DDF"/>
    <w:rsid w:val="00733E2E"/>
    <w:rsid w:val="00735651"/>
    <w:rsid w:val="0074234C"/>
    <w:rsid w:val="00745EA8"/>
    <w:rsid w:val="00751EDA"/>
    <w:rsid w:val="0075792E"/>
    <w:rsid w:val="00770134"/>
    <w:rsid w:val="0077196B"/>
    <w:rsid w:val="00772A4C"/>
    <w:rsid w:val="0077704D"/>
    <w:rsid w:val="00780919"/>
    <w:rsid w:val="0079304C"/>
    <w:rsid w:val="00796781"/>
    <w:rsid w:val="007A020F"/>
    <w:rsid w:val="007A7F02"/>
    <w:rsid w:val="007B1098"/>
    <w:rsid w:val="007B1F8D"/>
    <w:rsid w:val="007D6187"/>
    <w:rsid w:val="007D61F9"/>
    <w:rsid w:val="007E5B94"/>
    <w:rsid w:val="007F70C4"/>
    <w:rsid w:val="007F76A2"/>
    <w:rsid w:val="00804823"/>
    <w:rsid w:val="00806CFF"/>
    <w:rsid w:val="00806D89"/>
    <w:rsid w:val="00813519"/>
    <w:rsid w:val="00814536"/>
    <w:rsid w:val="00822E90"/>
    <w:rsid w:val="00824436"/>
    <w:rsid w:val="00831EF8"/>
    <w:rsid w:val="00834C2C"/>
    <w:rsid w:val="00853FBB"/>
    <w:rsid w:val="00855497"/>
    <w:rsid w:val="0086581F"/>
    <w:rsid w:val="00874442"/>
    <w:rsid w:val="0089041E"/>
    <w:rsid w:val="008A0C49"/>
    <w:rsid w:val="008A1A03"/>
    <w:rsid w:val="008B0A41"/>
    <w:rsid w:val="008B111D"/>
    <w:rsid w:val="008B5145"/>
    <w:rsid w:val="008B528A"/>
    <w:rsid w:val="008C1C47"/>
    <w:rsid w:val="008D57C8"/>
    <w:rsid w:val="008F23B3"/>
    <w:rsid w:val="008F5137"/>
    <w:rsid w:val="0090743C"/>
    <w:rsid w:val="0091279D"/>
    <w:rsid w:val="009146E5"/>
    <w:rsid w:val="00914C5E"/>
    <w:rsid w:val="00915DA7"/>
    <w:rsid w:val="00923FEF"/>
    <w:rsid w:val="0093001D"/>
    <w:rsid w:val="0094191B"/>
    <w:rsid w:val="00947335"/>
    <w:rsid w:val="009477FE"/>
    <w:rsid w:val="00953FC6"/>
    <w:rsid w:val="009602E6"/>
    <w:rsid w:val="009630A2"/>
    <w:rsid w:val="0096396A"/>
    <w:rsid w:val="009650CE"/>
    <w:rsid w:val="00967112"/>
    <w:rsid w:val="00967D16"/>
    <w:rsid w:val="00970CA2"/>
    <w:rsid w:val="009805A0"/>
    <w:rsid w:val="00981A4D"/>
    <w:rsid w:val="0098394F"/>
    <w:rsid w:val="00990723"/>
    <w:rsid w:val="00997577"/>
    <w:rsid w:val="009B1B75"/>
    <w:rsid w:val="009B7CD6"/>
    <w:rsid w:val="009C18B7"/>
    <w:rsid w:val="009C6F35"/>
    <w:rsid w:val="009D36B2"/>
    <w:rsid w:val="009D7CFC"/>
    <w:rsid w:val="009E6BB9"/>
    <w:rsid w:val="009F0DBB"/>
    <w:rsid w:val="009F7BCF"/>
    <w:rsid w:val="00A12A36"/>
    <w:rsid w:val="00A26D43"/>
    <w:rsid w:val="00A4118D"/>
    <w:rsid w:val="00A4169C"/>
    <w:rsid w:val="00A45187"/>
    <w:rsid w:val="00A50042"/>
    <w:rsid w:val="00A514DB"/>
    <w:rsid w:val="00A519CE"/>
    <w:rsid w:val="00A55114"/>
    <w:rsid w:val="00A573C5"/>
    <w:rsid w:val="00A6544E"/>
    <w:rsid w:val="00A81E28"/>
    <w:rsid w:val="00A82766"/>
    <w:rsid w:val="00A850B9"/>
    <w:rsid w:val="00A91673"/>
    <w:rsid w:val="00A9681A"/>
    <w:rsid w:val="00AA0A72"/>
    <w:rsid w:val="00AA1F06"/>
    <w:rsid w:val="00AA7850"/>
    <w:rsid w:val="00AB0C96"/>
    <w:rsid w:val="00AB52D6"/>
    <w:rsid w:val="00AC2B27"/>
    <w:rsid w:val="00AC6A9C"/>
    <w:rsid w:val="00AD324F"/>
    <w:rsid w:val="00AD7083"/>
    <w:rsid w:val="00AE18DF"/>
    <w:rsid w:val="00AE46B2"/>
    <w:rsid w:val="00AE6638"/>
    <w:rsid w:val="00AF6CE1"/>
    <w:rsid w:val="00B25EE7"/>
    <w:rsid w:val="00B27D3F"/>
    <w:rsid w:val="00B30E10"/>
    <w:rsid w:val="00B3358B"/>
    <w:rsid w:val="00B345B0"/>
    <w:rsid w:val="00B41B9A"/>
    <w:rsid w:val="00B471F3"/>
    <w:rsid w:val="00B50717"/>
    <w:rsid w:val="00B51FB4"/>
    <w:rsid w:val="00B537FC"/>
    <w:rsid w:val="00B66C09"/>
    <w:rsid w:val="00B70CB2"/>
    <w:rsid w:val="00B96F36"/>
    <w:rsid w:val="00BA0095"/>
    <w:rsid w:val="00BB6DF2"/>
    <w:rsid w:val="00BC11CE"/>
    <w:rsid w:val="00BC3A87"/>
    <w:rsid w:val="00BE0371"/>
    <w:rsid w:val="00BE3ED5"/>
    <w:rsid w:val="00BF1F39"/>
    <w:rsid w:val="00C06A37"/>
    <w:rsid w:val="00C10578"/>
    <w:rsid w:val="00C10B7A"/>
    <w:rsid w:val="00C26DC6"/>
    <w:rsid w:val="00C44FFD"/>
    <w:rsid w:val="00C466A1"/>
    <w:rsid w:val="00C5618A"/>
    <w:rsid w:val="00C61986"/>
    <w:rsid w:val="00C634CE"/>
    <w:rsid w:val="00C7071F"/>
    <w:rsid w:val="00C8651D"/>
    <w:rsid w:val="00C95A6B"/>
    <w:rsid w:val="00C9705E"/>
    <w:rsid w:val="00CB41BF"/>
    <w:rsid w:val="00CC231D"/>
    <w:rsid w:val="00CC71E8"/>
    <w:rsid w:val="00CD1EC5"/>
    <w:rsid w:val="00CD2722"/>
    <w:rsid w:val="00CD417F"/>
    <w:rsid w:val="00D21C73"/>
    <w:rsid w:val="00D223F1"/>
    <w:rsid w:val="00D4091A"/>
    <w:rsid w:val="00D411FE"/>
    <w:rsid w:val="00D44A2C"/>
    <w:rsid w:val="00D5120E"/>
    <w:rsid w:val="00D61D95"/>
    <w:rsid w:val="00D673A4"/>
    <w:rsid w:val="00D75B32"/>
    <w:rsid w:val="00D83497"/>
    <w:rsid w:val="00D94789"/>
    <w:rsid w:val="00D94E38"/>
    <w:rsid w:val="00D94E43"/>
    <w:rsid w:val="00DA167C"/>
    <w:rsid w:val="00DA518D"/>
    <w:rsid w:val="00DA59DE"/>
    <w:rsid w:val="00DA76CB"/>
    <w:rsid w:val="00DB3FEF"/>
    <w:rsid w:val="00DD2CED"/>
    <w:rsid w:val="00DD57A2"/>
    <w:rsid w:val="00DF0D0F"/>
    <w:rsid w:val="00E16199"/>
    <w:rsid w:val="00E23907"/>
    <w:rsid w:val="00E26FD4"/>
    <w:rsid w:val="00E2723E"/>
    <w:rsid w:val="00E37258"/>
    <w:rsid w:val="00E41D3A"/>
    <w:rsid w:val="00E547B4"/>
    <w:rsid w:val="00E56177"/>
    <w:rsid w:val="00E62E73"/>
    <w:rsid w:val="00E64F91"/>
    <w:rsid w:val="00E71CEF"/>
    <w:rsid w:val="00E857B2"/>
    <w:rsid w:val="00E90BFB"/>
    <w:rsid w:val="00E919A7"/>
    <w:rsid w:val="00E97ED9"/>
    <w:rsid w:val="00EA27B8"/>
    <w:rsid w:val="00EA4CBC"/>
    <w:rsid w:val="00EA7D14"/>
    <w:rsid w:val="00EB1A1F"/>
    <w:rsid w:val="00EB46C0"/>
    <w:rsid w:val="00EB69E8"/>
    <w:rsid w:val="00EC29F6"/>
    <w:rsid w:val="00ED3873"/>
    <w:rsid w:val="00ED4908"/>
    <w:rsid w:val="00ED5119"/>
    <w:rsid w:val="00ED6032"/>
    <w:rsid w:val="00EE1E8A"/>
    <w:rsid w:val="00EE25E2"/>
    <w:rsid w:val="00EE5062"/>
    <w:rsid w:val="00EE7376"/>
    <w:rsid w:val="00F00AC4"/>
    <w:rsid w:val="00F0254F"/>
    <w:rsid w:val="00F028CD"/>
    <w:rsid w:val="00F035BE"/>
    <w:rsid w:val="00F03B8B"/>
    <w:rsid w:val="00F04A79"/>
    <w:rsid w:val="00F12E83"/>
    <w:rsid w:val="00F13BA9"/>
    <w:rsid w:val="00F2041A"/>
    <w:rsid w:val="00F23F93"/>
    <w:rsid w:val="00F2765B"/>
    <w:rsid w:val="00F30BCE"/>
    <w:rsid w:val="00F33548"/>
    <w:rsid w:val="00F341E0"/>
    <w:rsid w:val="00F513EA"/>
    <w:rsid w:val="00F51D16"/>
    <w:rsid w:val="00F53489"/>
    <w:rsid w:val="00F64063"/>
    <w:rsid w:val="00F64AD4"/>
    <w:rsid w:val="00F64C44"/>
    <w:rsid w:val="00F7010A"/>
    <w:rsid w:val="00F75588"/>
    <w:rsid w:val="00F96735"/>
    <w:rsid w:val="00FA0AAC"/>
    <w:rsid w:val="00FA3DEA"/>
    <w:rsid w:val="00FA7A4D"/>
    <w:rsid w:val="00FB0385"/>
    <w:rsid w:val="00FB5113"/>
    <w:rsid w:val="00FD3AED"/>
    <w:rsid w:val="00FD4596"/>
    <w:rsid w:val="00FD538B"/>
    <w:rsid w:val="00FD7EE0"/>
    <w:rsid w:val="00FE5CA0"/>
    <w:rsid w:val="00FE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12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21299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129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22129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22129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221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1299"/>
    <w:rPr>
      <w:color w:val="0000FF"/>
      <w:u w:val="single"/>
    </w:rPr>
  </w:style>
  <w:style w:type="paragraph" w:customStyle="1" w:styleId="12">
    <w:name w:val="Абзац1 без отступа"/>
    <w:basedOn w:val="a0"/>
    <w:rsid w:val="00221299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221299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221299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221299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22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2212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221299"/>
  </w:style>
  <w:style w:type="paragraph" w:customStyle="1" w:styleId="ConsPlusNormal">
    <w:name w:val="ConsPlusNormal"/>
    <w:rsid w:val="0022129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221299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2212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2212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21299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2212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221299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221299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221299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221299"/>
    <w:rPr>
      <w:b/>
      <w:bCs/>
    </w:rPr>
  </w:style>
  <w:style w:type="paragraph" w:customStyle="1" w:styleId="ConsPlusDocList">
    <w:name w:val="ConsPlusDocList"/>
    <w:rsid w:val="00221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221299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221299"/>
  </w:style>
  <w:style w:type="paragraph" w:customStyle="1" w:styleId="s16">
    <w:name w:val="s_16"/>
    <w:basedOn w:val="a0"/>
    <w:rsid w:val="00221299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12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21299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129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22129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22129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221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1299"/>
    <w:rPr>
      <w:color w:val="0000FF"/>
      <w:u w:val="single"/>
    </w:rPr>
  </w:style>
  <w:style w:type="paragraph" w:customStyle="1" w:styleId="12">
    <w:name w:val="Абзац1 без отступа"/>
    <w:basedOn w:val="a0"/>
    <w:rsid w:val="00221299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221299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221299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221299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22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2212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221299"/>
  </w:style>
  <w:style w:type="paragraph" w:customStyle="1" w:styleId="ConsPlusNormal">
    <w:name w:val="ConsPlusNormal"/>
    <w:rsid w:val="0022129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221299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2212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2212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21299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2212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21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221299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221299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221299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221299"/>
    <w:rPr>
      <w:b/>
      <w:bCs/>
    </w:rPr>
  </w:style>
  <w:style w:type="paragraph" w:customStyle="1" w:styleId="ConsPlusDocList">
    <w:name w:val="ConsPlusDocList"/>
    <w:rsid w:val="00221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221299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221299"/>
  </w:style>
  <w:style w:type="paragraph" w:customStyle="1" w:styleId="s16">
    <w:name w:val="s_16"/>
    <w:basedOn w:val="a0"/>
    <w:rsid w:val="00221299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BD5E53C6B70EDDBEEF963A91014F1D43A0737416FDD8E278ACE8C70BF98E1FEF15775E79ACC2E0DA402FA089r9xF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BD5E53C6B70EDDBEEF963A91014F1D43A3737C16FCD8E278ACE8C70BF98E1FEF15775E79ACC2E0DA402FA089r9xFO" TargetMode="External"/><Relationship Id="rId17" Type="http://schemas.openxmlformats.org/officeDocument/2006/relationships/hyperlink" Target="consultantplus://offline/ref=A6D34C8539C912B2F830919A0E5CD1FA0BA554CA90717FD03453A83A5A90DA229CB94FE6213B0C1C5DA7BEB30166EFD83196D817B0A095BAE07D70C9h0d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D34C8539C912B2F830919A0E5CD1FA0BA554CA90717FD03453A83A5A90DA229CB94FE6213B0C1C5DA7BEBC0466EFD83196D817B0A095BAE07D70C9h0dA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BD5E53C6B70EDDBEEF963A91014F1D43A0737416FDD8E278ACE8C70BF98E1FEF15775E79ACC2E0DA402FA089r9xF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3FB52189B29BD9DD4A3B0624BF3E38BA8BB38ED769C10A0EEA58477D47C48DB54DB334E4A4523ED208B29DE95EE64868288CE234E48D62E3C06AA1e1vAI" TargetMode="External"/><Relationship Id="rId10" Type="http://schemas.openxmlformats.org/officeDocument/2006/relationships/hyperlink" Target="consultantplus://offline/ref=D8BD5E53C6B70EDDBEEF963A91014F1D43A0737416FDD8E278ACE8C70BF98E1FEF15775E79ACC2E0DA402FA089r9xF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BD5E53C6B70EDDBEEF963A91014F1D43A0737416FDD8E278ACE8C70BF98E1FEF15775E79ACC2E0DA402FA089r9xFO" TargetMode="External"/><Relationship Id="rId14" Type="http://schemas.openxmlformats.org/officeDocument/2006/relationships/hyperlink" Target="consultantplus://offline/ref=602CF36A0981D2947DD3E72906D13FBBB44A2EF9F41FAB4F24FA08371A8FBB7EC7D76D1D13515B1B1A881EEC74E63FFD4F36B19ABB6674FB4AE1242046m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3263-4EC2-4BDB-85DB-8A6905B2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5320</Words>
  <Characters>30329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Любовь В. Кузнецова</cp:lastModifiedBy>
  <cp:revision>10</cp:revision>
  <cp:lastPrinted>2020-01-16T09:12:00Z</cp:lastPrinted>
  <dcterms:created xsi:type="dcterms:W3CDTF">2020-01-22T08:16:00Z</dcterms:created>
  <dcterms:modified xsi:type="dcterms:W3CDTF">2020-01-22T09:10:00Z</dcterms:modified>
</cp:coreProperties>
</file>